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81.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170.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188.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189.xml" ContentType="application/vnd.ms-office.activeX+xml"/>
  <Override PartName="/word/activeX/activeX8.xml" ContentType="application/vnd.ms-office.activeX+xml"/>
  <Override PartName="/word/activeX/activeX149.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A27" w:rsidRDefault="00AF0BBE" w:rsidP="00AF0BBE">
      <w:pPr>
        <w:jc w:val="center"/>
        <w:rPr>
          <w:b/>
          <w:sz w:val="28"/>
        </w:rPr>
      </w:pPr>
      <w:r>
        <w:rPr>
          <w:b/>
          <w:sz w:val="28"/>
        </w:rPr>
        <w:t>Unite 7</w:t>
      </w:r>
    </w:p>
    <w:p w:rsidR="00AF0BBE" w:rsidRDefault="00AF0BBE" w:rsidP="00AF0BBE">
      <w:pPr>
        <w:rPr>
          <w:b/>
          <w:sz w:val="28"/>
        </w:rPr>
      </w:pPr>
      <w:r>
        <w:rPr>
          <w:b/>
          <w:sz w:val="28"/>
        </w:rPr>
        <w:t xml:space="preserve">1 </w:t>
      </w:r>
      <w:proofErr w:type="gramStart"/>
      <w:r>
        <w:rPr>
          <w:b/>
          <w:sz w:val="28"/>
        </w:rPr>
        <w:t>Marks</w:t>
      </w:r>
      <w:proofErr w:type="gramEnd"/>
    </w:p>
    <w:p w:rsidR="003D2FEF" w:rsidRPr="003D2FEF" w:rsidRDefault="003D2FEF" w:rsidP="003D2FEF">
      <w:pPr>
        <w:shd w:val="clear" w:color="auto" w:fill="FFFFFF"/>
        <w:spacing w:line="240" w:lineRule="auto"/>
        <w:rPr>
          <w:rFonts w:ascii="Tahoma" w:eastAsia="Times New Roman" w:hAnsi="Tahoma" w:cs="Tahoma"/>
          <w:color w:val="000000"/>
          <w:sz w:val="17"/>
          <w:szCs w:val="17"/>
        </w:rPr>
      </w:pPr>
      <w:r w:rsidRPr="003D2FEF">
        <w:rPr>
          <w:rFonts w:ascii="Tahoma" w:eastAsia="Times New Roman" w:hAnsi="Tahoma" w:cs="Tahoma"/>
          <w:color w:val="000000"/>
          <w:sz w:val="17"/>
          <w:szCs w:val="17"/>
        </w:rPr>
        <w:t>The first step involved in planning of MIS is ______________</w:t>
      </w:r>
    </w:p>
    <w:tbl>
      <w:tblPr>
        <w:tblW w:w="10155" w:type="dxa"/>
        <w:tblCellMar>
          <w:left w:w="0" w:type="dxa"/>
          <w:right w:w="0" w:type="dxa"/>
        </w:tblCellMar>
        <w:tblLook w:val="04A0"/>
      </w:tblPr>
      <w:tblGrid>
        <w:gridCol w:w="2102"/>
        <w:gridCol w:w="7709"/>
        <w:gridCol w:w="344"/>
      </w:tblGrid>
      <w:tr w:rsidR="003D2FEF" w:rsidRPr="003D2FEF" w:rsidTr="003D2FEF">
        <w:tc>
          <w:tcPr>
            <w:tcW w:w="210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7709"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a. </w:t>
            </w:r>
            <w:r w:rsidRPr="003D2FEF">
              <w:rPr>
                <w:rFonts w:ascii="Tahoma" w:eastAsia="Times New Roman" w:hAnsi="Tahoma" w:cs="Tahoma"/>
                <w:sz w:val="17"/>
                <w:szCs w:val="17"/>
              </w:rPr>
              <w:t>Planning</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10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43" type="#_x0000_t75" style="width:20.25pt;height:18pt" o:ole="">
                  <v:imagedata r:id="rId4" o:title=""/>
                </v:shape>
                <w:control r:id="rId7" w:name="DefaultOcxName1" w:shapeid="_x0000_i1143"/>
              </w:object>
            </w:r>
          </w:p>
        </w:tc>
        <w:tc>
          <w:tcPr>
            <w:tcW w:w="7709"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b. </w:t>
            </w:r>
            <w:r w:rsidRPr="003D2FEF">
              <w:rPr>
                <w:rFonts w:ascii="Tahoma" w:eastAsia="Times New Roman" w:hAnsi="Tahoma" w:cs="Tahoma"/>
                <w:sz w:val="17"/>
                <w:szCs w:val="17"/>
              </w:rPr>
              <w:t>Design</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10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42" type="#_x0000_t75" style="width:20.25pt;height:18pt" o:ole="">
                  <v:imagedata r:id="rId4" o:title=""/>
                </v:shape>
                <w:control r:id="rId8" w:name="DefaultOcxName2" w:shapeid="_x0000_i1142"/>
              </w:object>
            </w:r>
          </w:p>
        </w:tc>
        <w:tc>
          <w:tcPr>
            <w:tcW w:w="7709"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c. </w:t>
            </w:r>
            <w:r w:rsidRPr="003D2FEF">
              <w:rPr>
                <w:rFonts w:ascii="Tahoma" w:eastAsia="Times New Roman" w:hAnsi="Tahoma" w:cs="Tahoma"/>
                <w:sz w:val="17"/>
                <w:szCs w:val="17"/>
              </w:rPr>
              <w:t>Analysis</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10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41" type="#_x0000_t75" style="width:20.25pt;height:18pt" o:ole="">
                  <v:imagedata r:id="rId4" o:title=""/>
                </v:shape>
                <w:control r:id="rId10" w:name="DefaultOcxName3" w:shapeid="_x0000_i1141"/>
              </w:object>
            </w:r>
          </w:p>
        </w:tc>
        <w:tc>
          <w:tcPr>
            <w:tcW w:w="7709"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d. </w:t>
            </w:r>
            <w:r w:rsidRPr="003D2FEF">
              <w:rPr>
                <w:rFonts w:ascii="Tahoma" w:eastAsia="Times New Roman" w:hAnsi="Tahoma" w:cs="Tahoma"/>
                <w:sz w:val="17"/>
                <w:szCs w:val="17"/>
              </w:rPr>
              <w:t>Implementation</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4"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bl>
    <w:p w:rsidR="003D2FEF" w:rsidRPr="003D2FEF" w:rsidRDefault="003D2FEF" w:rsidP="003D2FEF">
      <w:pPr>
        <w:shd w:val="clear" w:color="auto" w:fill="FFFFFF"/>
        <w:spacing w:line="240" w:lineRule="auto"/>
        <w:rPr>
          <w:rFonts w:ascii="Tahoma" w:eastAsia="Times New Roman" w:hAnsi="Tahoma" w:cs="Tahoma"/>
          <w:color w:val="000000"/>
          <w:sz w:val="17"/>
          <w:szCs w:val="17"/>
        </w:rPr>
      </w:pPr>
      <w:r w:rsidRPr="003D2FEF">
        <w:rPr>
          <w:rFonts w:ascii="Tahoma" w:eastAsia="Times New Roman" w:hAnsi="Tahoma" w:cs="Tahoma"/>
          <w:color w:val="000000"/>
          <w:sz w:val="17"/>
          <w:szCs w:val="17"/>
        </w:rPr>
        <w:t>___________ evolved into ERP when routings became a major part of the software architecture</w:t>
      </w:r>
    </w:p>
    <w:tbl>
      <w:tblPr>
        <w:tblW w:w="10155" w:type="dxa"/>
        <w:tblCellMar>
          <w:left w:w="0" w:type="dxa"/>
          <w:right w:w="0" w:type="dxa"/>
        </w:tblCellMar>
        <w:tblLook w:val="04A0"/>
      </w:tblPr>
      <w:tblGrid>
        <w:gridCol w:w="3334"/>
        <w:gridCol w:w="6276"/>
        <w:gridCol w:w="545"/>
      </w:tblGrid>
      <w:tr w:rsidR="003D2FEF" w:rsidRPr="003D2FEF" w:rsidTr="003D2FEF">
        <w:tc>
          <w:tcPr>
            <w:tcW w:w="333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40" type="#_x0000_t75" style="width:20.25pt;height:18pt" o:ole="">
                  <v:imagedata r:id="rId4" o:title=""/>
                </v:shape>
                <w:control r:id="rId11" w:name="DefaultOcxName4" w:shapeid="_x0000_i1140"/>
              </w:object>
            </w:r>
          </w:p>
        </w:tc>
        <w:tc>
          <w:tcPr>
            <w:tcW w:w="6276"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a. </w:t>
            </w:r>
            <w:r w:rsidRPr="003D2FEF">
              <w:rPr>
                <w:rFonts w:ascii="Tahoma" w:eastAsia="Times New Roman" w:hAnsi="Tahoma" w:cs="Tahoma"/>
                <w:sz w:val="17"/>
                <w:szCs w:val="17"/>
              </w:rPr>
              <w:t>CRM</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5"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333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9" type="#_x0000_t75" style="width:20.25pt;height:18pt" o:ole="">
                  <v:imagedata r:id="rId4" o:title=""/>
                </v:shape>
                <w:control r:id="rId12" w:name="DefaultOcxName5" w:shapeid="_x0000_i1139"/>
              </w:object>
            </w:r>
          </w:p>
        </w:tc>
        <w:tc>
          <w:tcPr>
            <w:tcW w:w="6276"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b. </w:t>
            </w:r>
            <w:r w:rsidRPr="003D2FEF">
              <w:rPr>
                <w:rFonts w:ascii="Tahoma" w:eastAsia="Times New Roman" w:hAnsi="Tahoma" w:cs="Tahoma"/>
                <w:sz w:val="17"/>
                <w:szCs w:val="17"/>
              </w:rPr>
              <w:t>MRP</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5"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333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8" type="#_x0000_t75" style="width:20.25pt;height:18pt" o:ole="">
                  <v:imagedata r:id="rId4" o:title=""/>
                </v:shape>
                <w:control r:id="rId13" w:name="DefaultOcxName6" w:shapeid="_x0000_i1138"/>
              </w:object>
            </w:r>
          </w:p>
        </w:tc>
        <w:tc>
          <w:tcPr>
            <w:tcW w:w="6276"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c. </w:t>
            </w:r>
            <w:r w:rsidRPr="003D2FEF">
              <w:rPr>
                <w:rFonts w:ascii="Tahoma" w:eastAsia="Times New Roman" w:hAnsi="Tahoma" w:cs="Tahoma"/>
                <w:sz w:val="17"/>
                <w:szCs w:val="17"/>
              </w:rPr>
              <w:t>MRP II</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5"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333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7" type="#_x0000_t75" style="width:20.25pt;height:18pt" o:ole="">
                  <v:imagedata r:id="rId4" o:title=""/>
                </v:shape>
                <w:control r:id="rId14" w:name="DefaultOcxName7" w:shapeid="_x0000_i1137"/>
              </w:object>
            </w:r>
          </w:p>
        </w:tc>
        <w:tc>
          <w:tcPr>
            <w:tcW w:w="6276"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d. </w:t>
            </w:r>
            <w:r w:rsidRPr="003D2FEF">
              <w:rPr>
                <w:rFonts w:ascii="Tahoma" w:eastAsia="Times New Roman" w:hAnsi="Tahoma" w:cs="Tahoma"/>
                <w:sz w:val="17"/>
                <w:szCs w:val="17"/>
              </w:rPr>
              <w:t>POS</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5"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bl>
    <w:p w:rsidR="003D2FEF" w:rsidRPr="003D2FEF" w:rsidRDefault="003D2FEF" w:rsidP="003D2FEF">
      <w:pPr>
        <w:shd w:val="clear" w:color="auto" w:fill="FFFFFF"/>
        <w:spacing w:line="240" w:lineRule="auto"/>
        <w:rPr>
          <w:rFonts w:ascii="Tahoma" w:eastAsia="Times New Roman" w:hAnsi="Tahoma" w:cs="Tahoma"/>
          <w:color w:val="000000"/>
          <w:sz w:val="17"/>
          <w:szCs w:val="17"/>
        </w:rPr>
      </w:pPr>
      <w:r w:rsidRPr="003D2FEF">
        <w:rPr>
          <w:rFonts w:ascii="Tahoma" w:eastAsia="Times New Roman" w:hAnsi="Tahoma" w:cs="Tahoma"/>
          <w:color w:val="000000"/>
          <w:sz w:val="17"/>
          <w:szCs w:val="17"/>
        </w:rPr>
        <w:t>____________ is a way to integrate the data &amp; process.</w:t>
      </w:r>
    </w:p>
    <w:tbl>
      <w:tblPr>
        <w:tblW w:w="10155" w:type="dxa"/>
        <w:tblCellMar>
          <w:left w:w="0" w:type="dxa"/>
          <w:right w:w="0" w:type="dxa"/>
        </w:tblCellMar>
        <w:tblLook w:val="04A0"/>
      </w:tblPr>
      <w:tblGrid>
        <w:gridCol w:w="2544"/>
        <w:gridCol w:w="7195"/>
        <w:gridCol w:w="416"/>
      </w:tblGrid>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6" type="#_x0000_t75" style="width:20.25pt;height:18pt" o:ole="">
                  <v:imagedata r:id="rId4" o:title=""/>
                </v:shape>
                <w:control r:id="rId15" w:name="DefaultOcxName8" w:shapeid="_x0000_i1136"/>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a. </w:t>
            </w:r>
            <w:r w:rsidRPr="003D2FEF">
              <w:rPr>
                <w:rFonts w:ascii="Tahoma" w:eastAsia="Times New Roman" w:hAnsi="Tahoma" w:cs="Tahoma"/>
                <w:sz w:val="17"/>
                <w:szCs w:val="17"/>
              </w:rPr>
              <w:t>Warehouse management</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5" type="#_x0000_t75" style="width:20.25pt;height:18pt" o:ole="">
                  <v:imagedata r:id="rId4" o:title=""/>
                </v:shape>
                <w:control r:id="rId16" w:name="DefaultOcxName9" w:shapeid="_x0000_i1135"/>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b. </w:t>
            </w:r>
            <w:r w:rsidRPr="003D2FEF">
              <w:rPr>
                <w:rFonts w:ascii="Tahoma" w:eastAsia="Times New Roman" w:hAnsi="Tahoma" w:cs="Tahoma"/>
                <w:sz w:val="17"/>
                <w:szCs w:val="17"/>
              </w:rPr>
              <w:t>ERP</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4" type="#_x0000_t75" style="width:20.25pt;height:18pt" o:ole="">
                  <v:imagedata r:id="rId4" o:title=""/>
                </v:shape>
                <w:control r:id="rId17" w:name="DefaultOcxName10" w:shapeid="_x0000_i1134"/>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c. </w:t>
            </w:r>
            <w:r w:rsidRPr="003D2FEF">
              <w:rPr>
                <w:rFonts w:ascii="Tahoma" w:eastAsia="Times New Roman" w:hAnsi="Tahoma" w:cs="Tahoma"/>
                <w:sz w:val="17"/>
                <w:szCs w:val="17"/>
              </w:rPr>
              <w:t>CRM</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3" type="#_x0000_t75" style="width:20.25pt;height:18pt" o:ole="">
                  <v:imagedata r:id="rId4" o:title=""/>
                </v:shape>
                <w:control r:id="rId18" w:name="DefaultOcxName11" w:shapeid="_x0000_i1133"/>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d. </w:t>
            </w:r>
            <w:r w:rsidRPr="003D2FEF">
              <w:rPr>
                <w:rFonts w:ascii="Tahoma" w:eastAsia="Times New Roman" w:hAnsi="Tahoma" w:cs="Tahoma"/>
                <w:sz w:val="17"/>
                <w:szCs w:val="17"/>
              </w:rPr>
              <w:t>SCM</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bl>
    <w:p w:rsidR="003D2FEF" w:rsidRPr="003D2FEF" w:rsidRDefault="003D2FEF" w:rsidP="003D2FEF">
      <w:pPr>
        <w:shd w:val="clear" w:color="auto" w:fill="FFFFFF"/>
        <w:spacing w:line="240" w:lineRule="auto"/>
        <w:rPr>
          <w:rFonts w:ascii="Tahoma" w:eastAsia="Times New Roman" w:hAnsi="Tahoma" w:cs="Tahoma"/>
          <w:color w:val="000000"/>
          <w:sz w:val="17"/>
          <w:szCs w:val="17"/>
        </w:rPr>
      </w:pPr>
      <w:r w:rsidRPr="003D2FEF">
        <w:rPr>
          <w:rFonts w:ascii="Tahoma" w:eastAsia="Times New Roman" w:hAnsi="Tahoma" w:cs="Tahoma"/>
          <w:color w:val="000000"/>
          <w:sz w:val="17"/>
          <w:szCs w:val="17"/>
        </w:rPr>
        <w:t>_____________ decides on the investment and the cost control</w:t>
      </w:r>
    </w:p>
    <w:tbl>
      <w:tblPr>
        <w:tblW w:w="10155" w:type="dxa"/>
        <w:tblCellMar>
          <w:left w:w="0" w:type="dxa"/>
          <w:right w:w="0" w:type="dxa"/>
        </w:tblCellMar>
        <w:tblLook w:val="04A0"/>
      </w:tblPr>
      <w:tblGrid>
        <w:gridCol w:w="2544"/>
        <w:gridCol w:w="7195"/>
        <w:gridCol w:w="416"/>
      </w:tblGrid>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2" type="#_x0000_t75" style="width:20.25pt;height:18pt" o:ole="">
                  <v:imagedata r:id="rId4" o:title=""/>
                </v:shape>
                <w:control r:id="rId19" w:name="DefaultOcxName12" w:shapeid="_x0000_i1132"/>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a. </w:t>
            </w:r>
            <w:r w:rsidRPr="003D2FEF">
              <w:rPr>
                <w:rFonts w:ascii="Tahoma" w:eastAsia="Times New Roman" w:hAnsi="Tahoma" w:cs="Tahoma"/>
                <w:sz w:val="17"/>
                <w:szCs w:val="17"/>
              </w:rPr>
              <w:t>MIS</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1" type="#_x0000_t75" style="width:20.25pt;height:18pt" o:ole="">
                  <v:imagedata r:id="rId4" o:title=""/>
                </v:shape>
                <w:control r:id="rId20" w:name="DefaultOcxName13" w:shapeid="_x0000_i1131"/>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b. </w:t>
            </w:r>
            <w:r w:rsidRPr="003D2FEF">
              <w:rPr>
                <w:rFonts w:ascii="Tahoma" w:eastAsia="Times New Roman" w:hAnsi="Tahoma" w:cs="Tahoma"/>
                <w:sz w:val="17"/>
                <w:szCs w:val="17"/>
              </w:rPr>
              <w:t>Operational level planning</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30" type="#_x0000_t75" style="width:20.25pt;height:18pt" o:ole="">
                  <v:imagedata r:id="rId4" o:title=""/>
                </v:shape>
                <w:control r:id="rId21" w:name="DefaultOcxName14" w:shapeid="_x0000_i1130"/>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c. </w:t>
            </w:r>
            <w:r w:rsidRPr="003D2FEF">
              <w:rPr>
                <w:rFonts w:ascii="Tahoma" w:eastAsia="Times New Roman" w:hAnsi="Tahoma" w:cs="Tahoma"/>
                <w:sz w:val="17"/>
                <w:szCs w:val="17"/>
              </w:rPr>
              <w:t>Strategic level planning</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9" type="#_x0000_t75" style="width:20.25pt;height:18pt" o:ole="">
                  <v:imagedata r:id="rId4" o:title=""/>
                </v:shape>
                <w:control r:id="rId22" w:name="DefaultOcxName15" w:shapeid="_x0000_i1129"/>
              </w:object>
            </w:r>
          </w:p>
        </w:tc>
        <w:tc>
          <w:tcPr>
            <w:tcW w:w="719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d. </w:t>
            </w:r>
            <w:r w:rsidRPr="003D2FEF">
              <w:rPr>
                <w:rFonts w:ascii="Tahoma" w:eastAsia="Times New Roman" w:hAnsi="Tahoma" w:cs="Tahoma"/>
                <w:sz w:val="17"/>
                <w:szCs w:val="17"/>
              </w:rPr>
              <w:t>Top management</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bl>
    <w:p w:rsidR="003D2FEF" w:rsidRPr="003D2FEF" w:rsidRDefault="003D2FEF" w:rsidP="003D2FEF">
      <w:pPr>
        <w:shd w:val="clear" w:color="auto" w:fill="FFFFFF"/>
        <w:spacing w:line="240" w:lineRule="auto"/>
        <w:rPr>
          <w:rFonts w:ascii="Tahoma" w:eastAsia="Times New Roman" w:hAnsi="Tahoma" w:cs="Tahoma"/>
          <w:color w:val="000000"/>
          <w:sz w:val="17"/>
          <w:szCs w:val="17"/>
        </w:rPr>
      </w:pPr>
      <w:r w:rsidRPr="003D2FEF">
        <w:rPr>
          <w:rFonts w:ascii="Tahoma" w:eastAsia="Times New Roman" w:hAnsi="Tahoma" w:cs="Tahoma"/>
          <w:color w:val="000000"/>
          <w:sz w:val="17"/>
          <w:szCs w:val="17"/>
        </w:rPr>
        <w:t>_____________ means open ERP architecture of components</w:t>
      </w:r>
    </w:p>
    <w:tbl>
      <w:tblPr>
        <w:tblW w:w="10155" w:type="dxa"/>
        <w:tblCellMar>
          <w:left w:w="0" w:type="dxa"/>
          <w:right w:w="0" w:type="dxa"/>
        </w:tblCellMar>
        <w:tblLook w:val="04A0"/>
      </w:tblPr>
      <w:tblGrid>
        <w:gridCol w:w="3352"/>
        <w:gridCol w:w="6255"/>
        <w:gridCol w:w="548"/>
      </w:tblGrid>
      <w:tr w:rsidR="003D2FEF" w:rsidRPr="003D2FEF" w:rsidTr="003D2FEF">
        <w:tc>
          <w:tcPr>
            <w:tcW w:w="335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8" type="#_x0000_t75" style="width:20.25pt;height:18pt" o:ole="">
                  <v:imagedata r:id="rId4" o:title=""/>
                </v:shape>
                <w:control r:id="rId23" w:name="DefaultOcxName16" w:shapeid="_x0000_i1128"/>
              </w:object>
            </w:r>
          </w:p>
        </w:tc>
        <w:tc>
          <w:tcPr>
            <w:tcW w:w="625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a. </w:t>
            </w:r>
            <w:r w:rsidRPr="003D2FEF">
              <w:rPr>
                <w:rFonts w:ascii="Tahoma" w:eastAsia="Times New Roman" w:hAnsi="Tahoma" w:cs="Tahoma"/>
                <w:sz w:val="17"/>
                <w:szCs w:val="17"/>
              </w:rPr>
              <w:t>MRP</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8"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335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7" type="#_x0000_t75" style="width:20.25pt;height:18pt" o:ole="">
                  <v:imagedata r:id="rId4" o:title=""/>
                </v:shape>
                <w:control r:id="rId24" w:name="DefaultOcxName17" w:shapeid="_x0000_i1127"/>
              </w:object>
            </w:r>
          </w:p>
        </w:tc>
        <w:tc>
          <w:tcPr>
            <w:tcW w:w="625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b. </w:t>
            </w:r>
            <w:r w:rsidRPr="003D2FEF">
              <w:rPr>
                <w:rFonts w:ascii="Tahoma" w:eastAsia="Times New Roman" w:hAnsi="Tahoma" w:cs="Tahoma"/>
                <w:sz w:val="17"/>
                <w:szCs w:val="17"/>
              </w:rPr>
              <w:t>MRP II</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8"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335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6" type="#_x0000_t75" style="width:20.25pt;height:18pt" o:ole="">
                  <v:imagedata r:id="rId4" o:title=""/>
                </v:shape>
                <w:control r:id="rId25" w:name="DefaultOcxName18" w:shapeid="_x0000_i1126"/>
              </w:object>
            </w:r>
          </w:p>
        </w:tc>
        <w:tc>
          <w:tcPr>
            <w:tcW w:w="625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c. </w:t>
            </w:r>
            <w:r w:rsidRPr="003D2FEF">
              <w:rPr>
                <w:rFonts w:ascii="Tahoma" w:eastAsia="Times New Roman" w:hAnsi="Tahoma" w:cs="Tahoma"/>
                <w:sz w:val="17"/>
                <w:szCs w:val="17"/>
              </w:rPr>
              <w:t>ERP II</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8"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3352"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lastRenderedPageBreak/>
              <w:object w:dxaOrig="405" w:dyaOrig="360">
                <v:shape id="_x0000_i1125" type="#_x0000_t75" style="width:20.25pt;height:18pt" o:ole="">
                  <v:imagedata r:id="rId4" o:title=""/>
                </v:shape>
                <w:control r:id="rId26" w:name="DefaultOcxName19" w:shapeid="_x0000_i1125"/>
              </w:object>
            </w:r>
          </w:p>
        </w:tc>
        <w:tc>
          <w:tcPr>
            <w:tcW w:w="6255"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d. </w:t>
            </w:r>
            <w:r w:rsidRPr="003D2FEF">
              <w:rPr>
                <w:rFonts w:ascii="Tahoma" w:eastAsia="Times New Roman" w:hAnsi="Tahoma" w:cs="Tahoma"/>
                <w:sz w:val="17"/>
                <w:szCs w:val="17"/>
              </w:rPr>
              <w:t>EAS</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8"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bl>
    <w:p w:rsidR="003D2FEF" w:rsidRPr="003D2FEF" w:rsidRDefault="003D2FEF" w:rsidP="003D2FEF">
      <w:pPr>
        <w:shd w:val="clear" w:color="auto" w:fill="FFFFFF"/>
        <w:spacing w:line="240" w:lineRule="auto"/>
        <w:rPr>
          <w:rFonts w:ascii="Tahoma" w:eastAsia="Times New Roman" w:hAnsi="Tahoma" w:cs="Tahoma"/>
          <w:color w:val="000000"/>
          <w:sz w:val="17"/>
          <w:szCs w:val="17"/>
        </w:rPr>
      </w:pPr>
      <w:r w:rsidRPr="003D2FEF">
        <w:rPr>
          <w:rFonts w:ascii="Tahoma" w:eastAsia="Times New Roman" w:hAnsi="Tahoma" w:cs="Tahoma"/>
          <w:color w:val="000000"/>
          <w:sz w:val="17"/>
          <w:szCs w:val="17"/>
        </w:rPr>
        <w:t>_____________ provides you right to all current version patches &amp; both major &amp; minor release</w:t>
      </w:r>
    </w:p>
    <w:tbl>
      <w:tblPr>
        <w:tblW w:w="10155" w:type="dxa"/>
        <w:tblCellMar>
          <w:left w:w="0" w:type="dxa"/>
          <w:right w:w="0" w:type="dxa"/>
        </w:tblCellMar>
        <w:tblLook w:val="04A0"/>
      </w:tblPr>
      <w:tblGrid>
        <w:gridCol w:w="2588"/>
        <w:gridCol w:w="7144"/>
        <w:gridCol w:w="423"/>
      </w:tblGrid>
      <w:tr w:rsidR="003D2FEF" w:rsidRPr="003D2FEF" w:rsidTr="003D2FEF">
        <w:tc>
          <w:tcPr>
            <w:tcW w:w="2588"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4" type="#_x0000_t75" style="width:20.25pt;height:18pt" o:ole="">
                  <v:imagedata r:id="rId4" o:title=""/>
                </v:shape>
                <w:control r:id="rId27" w:name="DefaultOcxName20" w:shapeid="_x0000_i1124"/>
              </w:object>
            </w:r>
          </w:p>
        </w:tc>
        <w:tc>
          <w:tcPr>
            <w:tcW w:w="71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a. </w:t>
            </w:r>
            <w:r w:rsidRPr="003D2FEF">
              <w:rPr>
                <w:rFonts w:ascii="Tahoma" w:eastAsia="Times New Roman" w:hAnsi="Tahoma" w:cs="Tahoma"/>
                <w:sz w:val="17"/>
                <w:szCs w:val="17"/>
              </w:rPr>
              <w:t>Customization service</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88"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3" type="#_x0000_t75" style="width:20.25pt;height:18pt" o:ole="">
                  <v:imagedata r:id="rId4" o:title=""/>
                </v:shape>
                <w:control r:id="rId28" w:name="DefaultOcxName21" w:shapeid="_x0000_i1123"/>
              </w:object>
            </w:r>
          </w:p>
        </w:tc>
        <w:tc>
          <w:tcPr>
            <w:tcW w:w="71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b. </w:t>
            </w:r>
            <w:r w:rsidRPr="003D2FEF">
              <w:rPr>
                <w:rFonts w:ascii="Tahoma" w:eastAsia="Times New Roman" w:hAnsi="Tahoma" w:cs="Tahoma"/>
                <w:sz w:val="17"/>
                <w:szCs w:val="17"/>
              </w:rPr>
              <w:t>Support services</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88"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2" type="#_x0000_t75" style="width:20.25pt;height:18pt" o:ole="">
                  <v:imagedata r:id="rId4" o:title=""/>
                </v:shape>
                <w:control r:id="rId29" w:name="DefaultOcxName22" w:shapeid="_x0000_i1122"/>
              </w:object>
            </w:r>
          </w:p>
        </w:tc>
        <w:tc>
          <w:tcPr>
            <w:tcW w:w="71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c. </w:t>
            </w:r>
            <w:r w:rsidRPr="003D2FEF">
              <w:rPr>
                <w:rFonts w:ascii="Tahoma" w:eastAsia="Times New Roman" w:hAnsi="Tahoma" w:cs="Tahoma"/>
                <w:sz w:val="17"/>
                <w:szCs w:val="17"/>
              </w:rPr>
              <w:t>Maintenance agreement</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r w:rsidR="003D2FEF" w:rsidRPr="003D2FEF" w:rsidTr="003D2FEF">
        <w:tc>
          <w:tcPr>
            <w:tcW w:w="2588"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szCs w:val="17"/>
              </w:rPr>
              <w:object w:dxaOrig="405" w:dyaOrig="360">
                <v:shape id="_x0000_i1121" type="#_x0000_t75" style="width:20.25pt;height:18pt" o:ole="">
                  <v:imagedata r:id="rId4" o:title=""/>
                </v:shape>
                <w:control r:id="rId30" w:name="DefaultOcxName23" w:shapeid="_x0000_i1121"/>
              </w:object>
            </w:r>
          </w:p>
        </w:tc>
        <w:tc>
          <w:tcPr>
            <w:tcW w:w="7144" w:type="dxa"/>
            <w:tcMar>
              <w:top w:w="72" w:type="dxa"/>
              <w:left w:w="72" w:type="dxa"/>
              <w:bottom w:w="72" w:type="dxa"/>
              <w:right w:w="0" w:type="dxa"/>
            </w:tcMar>
            <w:hideMark/>
          </w:tcPr>
          <w:p w:rsidR="003D2FEF" w:rsidRPr="003D2FEF" w:rsidRDefault="003D2FEF" w:rsidP="003D2FEF">
            <w:pPr>
              <w:spacing w:after="0" w:line="240" w:lineRule="auto"/>
              <w:rPr>
                <w:rFonts w:ascii="Tahoma" w:eastAsia="Times New Roman" w:hAnsi="Tahoma" w:cs="Tahoma"/>
                <w:sz w:val="17"/>
                <w:szCs w:val="17"/>
              </w:rPr>
            </w:pPr>
            <w:r w:rsidRPr="003D2FEF">
              <w:rPr>
                <w:rFonts w:ascii="Tahoma" w:eastAsia="Times New Roman" w:hAnsi="Tahoma" w:cs="Tahoma"/>
                <w:sz w:val="17"/>
              </w:rPr>
              <w:t>d. </w:t>
            </w:r>
            <w:r w:rsidRPr="003D2FEF">
              <w:rPr>
                <w:rFonts w:ascii="Tahoma" w:eastAsia="Times New Roman" w:hAnsi="Tahoma" w:cs="Tahoma"/>
                <w:sz w:val="17"/>
                <w:szCs w:val="17"/>
              </w:rPr>
              <w:t>Professional services</w:t>
            </w:r>
            <w:r w:rsidRPr="003D2FE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3D2FEF" w:rsidRPr="003D2FEF" w:rsidRDefault="003D2FEF" w:rsidP="003D2FEF">
            <w:pPr>
              <w:spacing w:after="120" w:line="240" w:lineRule="auto"/>
              <w:rPr>
                <w:rFonts w:ascii="Tahoma" w:eastAsia="Times New Roman" w:hAnsi="Tahoma" w:cs="Tahoma"/>
                <w:sz w:val="17"/>
                <w:szCs w:val="17"/>
              </w:rPr>
            </w:pPr>
          </w:p>
        </w:tc>
      </w:tr>
    </w:tbl>
    <w:p w:rsidR="00AF0BBE" w:rsidRDefault="00AF0BBE" w:rsidP="00AF0BBE">
      <w:pPr>
        <w:rPr>
          <w:b/>
          <w:sz w:val="28"/>
        </w:rPr>
      </w:pPr>
      <w:r>
        <w:rPr>
          <w:b/>
          <w:sz w:val="28"/>
        </w:rPr>
        <w:t>2 Marks</w:t>
      </w:r>
    </w:p>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 xml:space="preserve">State whether True or False. A. Maintenance agreement is involved during ERP up glades to cause that customizations are compatible with the new release. B. The professional service is the process of extending or changing how the </w:t>
      </w:r>
      <w:proofErr w:type="gramStart"/>
      <w:r w:rsidRPr="00B679FE">
        <w:rPr>
          <w:rFonts w:ascii="Tahoma" w:eastAsia="Times New Roman" w:hAnsi="Tahoma" w:cs="Tahoma"/>
          <w:color w:val="000000"/>
          <w:sz w:val="17"/>
          <w:szCs w:val="17"/>
        </w:rPr>
        <w:t>system work</w:t>
      </w:r>
      <w:proofErr w:type="gramEnd"/>
      <w:r w:rsidRPr="00B679FE">
        <w:rPr>
          <w:rFonts w:ascii="Tahoma" w:eastAsia="Times New Roman" w:hAnsi="Tahoma" w:cs="Tahoma"/>
          <w:color w:val="000000"/>
          <w:sz w:val="17"/>
          <w:szCs w:val="17"/>
        </w:rPr>
        <w:t xml:space="preserve"> by writing new interfaces.</w:t>
      </w:r>
    </w:p>
    <w:tbl>
      <w:tblPr>
        <w:tblW w:w="10155" w:type="dxa"/>
        <w:tblCellMar>
          <w:left w:w="0" w:type="dxa"/>
          <w:right w:w="0" w:type="dxa"/>
        </w:tblCellMar>
        <w:tblLook w:val="04A0"/>
      </w:tblPr>
      <w:tblGrid>
        <w:gridCol w:w="4749"/>
        <w:gridCol w:w="4629"/>
        <w:gridCol w:w="777"/>
      </w:tblGrid>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8" type="#_x0000_t75" style="width:20.25pt;height:18pt" o:ole="">
                  <v:imagedata r:id="rId4" o:title=""/>
                </v:shape>
                <w:control r:id="rId31" w:name="DefaultOcxName25" w:shapeid="_x0000_i1248"/>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a. </w:t>
            </w:r>
            <w:r w:rsidRPr="00B679FE">
              <w:rPr>
                <w:rFonts w:ascii="Tahoma" w:eastAsia="Times New Roman" w:hAnsi="Tahoma" w:cs="Tahoma"/>
                <w:sz w:val="17"/>
                <w:szCs w:val="17"/>
              </w:rPr>
              <w:t>A - T, B - T</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7" type="#_x0000_t75" style="width:20.25pt;height:18pt" o:ole="">
                  <v:imagedata r:id="rId4" o:title=""/>
                </v:shape>
                <w:control r:id="rId32" w:name="DefaultOcxName110" w:shapeid="_x0000_i1247"/>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b. </w:t>
            </w:r>
            <w:r w:rsidRPr="00B679FE">
              <w:rPr>
                <w:rFonts w:ascii="Tahoma" w:eastAsia="Times New Roman" w:hAnsi="Tahoma" w:cs="Tahoma"/>
                <w:sz w:val="17"/>
                <w:szCs w:val="17"/>
              </w:rPr>
              <w:t>A - F, B - F</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6" type="#_x0000_t75" style="width:20.25pt;height:18pt" o:ole="">
                  <v:imagedata r:id="rId4" o:title=""/>
                </v:shape>
                <w:control r:id="rId33" w:name="DefaultOcxName24" w:shapeid="_x0000_i1246"/>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c. </w:t>
            </w:r>
            <w:r w:rsidRPr="00B679FE">
              <w:rPr>
                <w:rFonts w:ascii="Tahoma" w:eastAsia="Times New Roman" w:hAnsi="Tahoma" w:cs="Tahoma"/>
                <w:sz w:val="17"/>
                <w:szCs w:val="17"/>
              </w:rPr>
              <w:t>A - T, B - F</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5" type="#_x0000_t75" style="width:20.25pt;height:18pt" o:ole="">
                  <v:imagedata r:id="rId4" o:title=""/>
                </v:shape>
                <w:control r:id="rId34" w:name="DefaultOcxName31" w:shapeid="_x0000_i1245"/>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d. </w:t>
            </w:r>
            <w:r w:rsidRPr="00B679FE">
              <w:rPr>
                <w:rFonts w:ascii="Tahoma" w:eastAsia="Times New Roman" w:hAnsi="Tahoma" w:cs="Tahoma"/>
                <w:sz w:val="17"/>
                <w:szCs w:val="17"/>
              </w:rPr>
              <w:t>A - F, B - T</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bl>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The process of business planning can be broadly classified as _______________&amp; ___________</w:t>
      </w:r>
    </w:p>
    <w:tbl>
      <w:tblPr>
        <w:tblW w:w="10155" w:type="dxa"/>
        <w:tblCellMar>
          <w:left w:w="0" w:type="dxa"/>
          <w:right w:w="0" w:type="dxa"/>
        </w:tblCellMar>
        <w:tblLook w:val="04A0"/>
      </w:tblPr>
      <w:tblGrid>
        <w:gridCol w:w="3095"/>
        <w:gridCol w:w="6554"/>
        <w:gridCol w:w="506"/>
      </w:tblGrid>
      <w:tr w:rsidR="00B679FE" w:rsidRPr="00B679FE" w:rsidTr="00B679FE">
        <w:tc>
          <w:tcPr>
            <w:tcW w:w="3095"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4" type="#_x0000_t75" style="width:20.25pt;height:18pt" o:ole="">
                  <v:imagedata r:id="rId4" o:title=""/>
                </v:shape>
                <w:control r:id="rId35" w:name="DefaultOcxName41" w:shapeid="_x0000_i1244"/>
              </w:object>
            </w:r>
          </w:p>
        </w:tc>
        <w:tc>
          <w:tcPr>
            <w:tcW w:w="6554"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a. </w:t>
            </w:r>
            <w:r w:rsidRPr="00B679FE">
              <w:rPr>
                <w:rFonts w:ascii="Tahoma" w:eastAsia="Times New Roman" w:hAnsi="Tahoma" w:cs="Tahoma"/>
                <w:sz w:val="17"/>
                <w:szCs w:val="17"/>
              </w:rPr>
              <w:t>MRP II &amp; ERP</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3095"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3" type="#_x0000_t75" style="width:20.25pt;height:18pt" o:ole="">
                  <v:imagedata r:id="rId4" o:title=""/>
                </v:shape>
                <w:control r:id="rId36" w:name="DefaultOcxName51" w:shapeid="_x0000_i1243"/>
              </w:object>
            </w:r>
          </w:p>
        </w:tc>
        <w:tc>
          <w:tcPr>
            <w:tcW w:w="6554"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b. </w:t>
            </w:r>
            <w:r w:rsidRPr="00B679FE">
              <w:rPr>
                <w:rFonts w:ascii="Tahoma" w:eastAsia="Times New Roman" w:hAnsi="Tahoma" w:cs="Tahoma"/>
                <w:sz w:val="17"/>
                <w:szCs w:val="17"/>
              </w:rPr>
              <w:t>MRP &amp; MRP II</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3095"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2" type="#_x0000_t75" style="width:20.25pt;height:18pt" o:ole="">
                  <v:imagedata r:id="rId4" o:title=""/>
                </v:shape>
                <w:control r:id="rId37" w:name="DefaultOcxName61" w:shapeid="_x0000_i1242"/>
              </w:object>
            </w:r>
          </w:p>
        </w:tc>
        <w:tc>
          <w:tcPr>
            <w:tcW w:w="6554"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c. </w:t>
            </w:r>
            <w:r w:rsidRPr="00B679FE">
              <w:rPr>
                <w:rFonts w:ascii="Tahoma" w:eastAsia="Times New Roman" w:hAnsi="Tahoma" w:cs="Tahoma"/>
                <w:sz w:val="17"/>
                <w:szCs w:val="17"/>
              </w:rPr>
              <w:t>Strategic level &amp; operational level</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3095"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1" type="#_x0000_t75" style="width:20.25pt;height:18pt" o:ole="">
                  <v:imagedata r:id="rId4" o:title=""/>
                </v:shape>
                <w:control r:id="rId38" w:name="DefaultOcxName71" w:shapeid="_x0000_i1241"/>
              </w:object>
            </w:r>
          </w:p>
        </w:tc>
        <w:tc>
          <w:tcPr>
            <w:tcW w:w="6554"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d. </w:t>
            </w:r>
            <w:r w:rsidRPr="00B679FE">
              <w:rPr>
                <w:rFonts w:ascii="Tahoma" w:eastAsia="Times New Roman" w:hAnsi="Tahoma" w:cs="Tahoma"/>
                <w:sz w:val="17"/>
                <w:szCs w:val="17"/>
              </w:rPr>
              <w:t>Economic &amp; behavior</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bl>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Which of the following are the there types of professional services that are provided when implementing an ERP system?</w:t>
      </w:r>
    </w:p>
    <w:tbl>
      <w:tblPr>
        <w:tblW w:w="10155" w:type="dxa"/>
        <w:tblCellMar>
          <w:left w:w="0" w:type="dxa"/>
          <w:right w:w="0" w:type="dxa"/>
        </w:tblCellMar>
        <w:tblLook w:val="04A0"/>
      </w:tblPr>
      <w:tblGrid>
        <w:gridCol w:w="2486"/>
        <w:gridCol w:w="7262"/>
        <w:gridCol w:w="407"/>
      </w:tblGrid>
      <w:tr w:rsidR="00B679FE" w:rsidRPr="00B679FE" w:rsidTr="00B679FE">
        <w:tc>
          <w:tcPr>
            <w:tcW w:w="248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40" type="#_x0000_t75" style="width:20.25pt;height:18pt" o:ole="">
                  <v:imagedata r:id="rId4" o:title=""/>
                </v:shape>
                <w:control r:id="rId39" w:name="DefaultOcxName81" w:shapeid="_x0000_i1240"/>
              </w:object>
            </w:r>
          </w:p>
        </w:tc>
        <w:tc>
          <w:tcPr>
            <w:tcW w:w="7262"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a. </w:t>
            </w:r>
            <w:r w:rsidRPr="00B679FE">
              <w:rPr>
                <w:rFonts w:ascii="Tahoma" w:eastAsia="Times New Roman" w:hAnsi="Tahoma" w:cs="Tahoma"/>
                <w:sz w:val="17"/>
                <w:szCs w:val="17"/>
              </w:rPr>
              <w:t>Implement, linking, customization</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248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39" type="#_x0000_t75" style="width:20.25pt;height:18pt" o:ole="">
                  <v:imagedata r:id="rId4" o:title=""/>
                </v:shape>
                <w:control r:id="rId40" w:name="DefaultOcxName91" w:shapeid="_x0000_i1239"/>
              </w:object>
            </w:r>
          </w:p>
        </w:tc>
        <w:tc>
          <w:tcPr>
            <w:tcW w:w="7262"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b. </w:t>
            </w:r>
            <w:r w:rsidRPr="00B679FE">
              <w:rPr>
                <w:rFonts w:ascii="Tahoma" w:eastAsia="Times New Roman" w:hAnsi="Tahoma" w:cs="Tahoma"/>
                <w:sz w:val="17"/>
                <w:szCs w:val="17"/>
              </w:rPr>
              <w:t>Implementing , linking , analysis</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248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38" type="#_x0000_t75" style="width:20.25pt;height:18pt" o:ole="">
                  <v:imagedata r:id="rId4" o:title=""/>
                </v:shape>
                <w:control r:id="rId41" w:name="DefaultOcxName101" w:shapeid="_x0000_i1238"/>
              </w:object>
            </w:r>
          </w:p>
        </w:tc>
        <w:tc>
          <w:tcPr>
            <w:tcW w:w="7262"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c. </w:t>
            </w:r>
            <w:r w:rsidRPr="00B679FE">
              <w:rPr>
                <w:rFonts w:ascii="Tahoma" w:eastAsia="Times New Roman" w:hAnsi="Tahoma" w:cs="Tahoma"/>
                <w:sz w:val="17"/>
                <w:szCs w:val="17"/>
              </w:rPr>
              <w:t>Consulting, customization &amp; support</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248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37" type="#_x0000_t75" style="width:20.25pt;height:18pt" o:ole="">
                  <v:imagedata r:id="rId4" o:title=""/>
                </v:shape>
                <w:control r:id="rId42" w:name="DefaultOcxName111" w:shapeid="_x0000_i1237"/>
              </w:object>
            </w:r>
          </w:p>
        </w:tc>
        <w:tc>
          <w:tcPr>
            <w:tcW w:w="7262"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d. </w:t>
            </w:r>
            <w:r w:rsidRPr="00B679FE">
              <w:rPr>
                <w:rFonts w:ascii="Tahoma" w:eastAsia="Times New Roman" w:hAnsi="Tahoma" w:cs="Tahoma"/>
                <w:sz w:val="17"/>
                <w:szCs w:val="17"/>
              </w:rPr>
              <w:t>Linking , analyzing &amp; redesigning</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bl>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 xml:space="preserve">____________ </w:t>
      </w:r>
      <w:proofErr w:type="gramStart"/>
      <w:r w:rsidRPr="00B679FE">
        <w:rPr>
          <w:rFonts w:ascii="Tahoma" w:eastAsia="Times New Roman" w:hAnsi="Tahoma" w:cs="Tahoma"/>
          <w:color w:val="000000"/>
          <w:sz w:val="17"/>
          <w:szCs w:val="17"/>
        </w:rPr>
        <w:t>and</w:t>
      </w:r>
      <w:proofErr w:type="gramEnd"/>
      <w:r w:rsidRPr="00B679FE">
        <w:rPr>
          <w:rFonts w:ascii="Tahoma" w:eastAsia="Times New Roman" w:hAnsi="Tahoma" w:cs="Tahoma"/>
          <w:color w:val="000000"/>
          <w:sz w:val="17"/>
          <w:szCs w:val="17"/>
        </w:rPr>
        <w:t xml:space="preserve"> _______________ are the important factor in building information system for managers</w:t>
      </w:r>
    </w:p>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Choose one answer.</w:t>
      </w:r>
    </w:p>
    <w:tbl>
      <w:tblPr>
        <w:tblW w:w="10155" w:type="dxa"/>
        <w:tblCellMar>
          <w:left w:w="0" w:type="dxa"/>
          <w:right w:w="0" w:type="dxa"/>
        </w:tblCellMar>
        <w:tblLook w:val="04A0"/>
      </w:tblPr>
      <w:tblGrid>
        <w:gridCol w:w="3271"/>
        <w:gridCol w:w="6349"/>
        <w:gridCol w:w="535"/>
      </w:tblGrid>
      <w:tr w:rsidR="00B679FE" w:rsidRPr="00B679FE" w:rsidTr="00B679FE">
        <w:tc>
          <w:tcPr>
            <w:tcW w:w="45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36" type="#_x0000_t75" style="width:20.25pt;height:18pt" o:ole="">
                  <v:imagedata r:id="rId4" o:title=""/>
                </v:shape>
                <w:control r:id="rId43" w:name="DefaultOcxName121" w:shapeid="_x0000_i1236"/>
              </w:object>
            </w:r>
          </w:p>
        </w:tc>
        <w:tc>
          <w:tcPr>
            <w:tcW w:w="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a. </w:t>
            </w:r>
            <w:r w:rsidRPr="00B679FE">
              <w:rPr>
                <w:rFonts w:ascii="Tahoma" w:eastAsia="Times New Roman" w:hAnsi="Tahoma" w:cs="Tahoma"/>
                <w:sz w:val="17"/>
                <w:szCs w:val="17"/>
              </w:rPr>
              <w:t>Strategic level &amp; operational level</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 name="Picture 1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5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lastRenderedPageBreak/>
              <w:object w:dxaOrig="405" w:dyaOrig="360">
                <v:shape id="_x0000_i1235" type="#_x0000_t75" style="width:20.25pt;height:18pt" o:ole="">
                  <v:imagedata r:id="rId4" o:title=""/>
                </v:shape>
                <w:control r:id="rId44" w:name="DefaultOcxName131" w:shapeid="_x0000_i1235"/>
              </w:object>
            </w:r>
          </w:p>
        </w:tc>
        <w:tc>
          <w:tcPr>
            <w:tcW w:w="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b. </w:t>
            </w:r>
            <w:r w:rsidRPr="00B679FE">
              <w:rPr>
                <w:rFonts w:ascii="Tahoma" w:eastAsia="Times New Roman" w:hAnsi="Tahoma" w:cs="Tahoma"/>
                <w:sz w:val="17"/>
                <w:szCs w:val="17"/>
              </w:rPr>
              <w:t>Nature &amp; level of decision making</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8" name="Picture 1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5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34" type="#_x0000_t75" style="width:20.25pt;height:18pt" o:ole="">
                  <v:imagedata r:id="rId4" o:title=""/>
                </v:shape>
                <w:control r:id="rId45" w:name="DefaultOcxName141" w:shapeid="_x0000_i1234"/>
              </w:object>
            </w:r>
          </w:p>
        </w:tc>
        <w:tc>
          <w:tcPr>
            <w:tcW w:w="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c. </w:t>
            </w:r>
            <w:r w:rsidRPr="00B679FE">
              <w:rPr>
                <w:rFonts w:ascii="Tahoma" w:eastAsia="Times New Roman" w:hAnsi="Tahoma" w:cs="Tahoma"/>
                <w:sz w:val="17"/>
                <w:szCs w:val="17"/>
              </w:rPr>
              <w:t>Tasks &amp; goals</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9" name="Picture 1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5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33" type="#_x0000_t75" style="width:20.25pt;height:18pt" o:ole="">
                  <v:imagedata r:id="rId4" o:title=""/>
                </v:shape>
                <w:control r:id="rId46" w:name="DefaultOcxName151" w:shapeid="_x0000_i1233"/>
              </w:object>
            </w:r>
          </w:p>
        </w:tc>
        <w:tc>
          <w:tcPr>
            <w:tcW w:w="6"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d. </w:t>
            </w:r>
            <w:r w:rsidRPr="00B679FE">
              <w:rPr>
                <w:rFonts w:ascii="Tahoma" w:eastAsia="Times New Roman" w:hAnsi="Tahoma" w:cs="Tahoma"/>
                <w:sz w:val="17"/>
                <w:szCs w:val="17"/>
              </w:rPr>
              <w:t>Profit &amp; cost</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0" name="Picture 1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bl>
    <w:p w:rsidR="00AF0BBE" w:rsidRDefault="00AF0BBE" w:rsidP="00AF0BBE">
      <w:pPr>
        <w:rPr>
          <w:b/>
          <w:sz w:val="28"/>
        </w:rPr>
      </w:pPr>
      <w:r>
        <w:rPr>
          <w:b/>
          <w:sz w:val="28"/>
        </w:rPr>
        <w:t>4 Marks</w:t>
      </w:r>
    </w:p>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 xml:space="preserve">Match the </w:t>
      </w:r>
      <w:proofErr w:type="gramStart"/>
      <w:r w:rsidRPr="00B679FE">
        <w:rPr>
          <w:rFonts w:ascii="Tahoma" w:eastAsia="Times New Roman" w:hAnsi="Tahoma" w:cs="Tahoma"/>
          <w:color w:val="000000"/>
          <w:sz w:val="17"/>
          <w:szCs w:val="17"/>
        </w:rPr>
        <w:t>Following :</w:t>
      </w:r>
      <w:proofErr w:type="gramEnd"/>
    </w:p>
    <w:tbl>
      <w:tblPr>
        <w:tblW w:w="10155" w:type="dxa"/>
        <w:tblCellMar>
          <w:left w:w="0" w:type="dxa"/>
          <w:right w:w="0" w:type="dxa"/>
        </w:tblCellMar>
        <w:tblLook w:val="04A0"/>
      </w:tblPr>
      <w:tblGrid>
        <w:gridCol w:w="6708"/>
        <w:gridCol w:w="2039"/>
        <w:gridCol w:w="1408"/>
      </w:tblGrid>
      <w:tr w:rsidR="00B679FE" w:rsidRPr="00B679FE" w:rsidTr="00B679FE">
        <w:tc>
          <w:tcPr>
            <w:tcW w:w="0" w:type="auto"/>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t>BOM</w:t>
            </w:r>
          </w:p>
        </w:tc>
        <w:tc>
          <w:tcPr>
            <w:tcW w:w="144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object w:dxaOrig="405" w:dyaOrig="360">
                <v:shape id="_x0000_i1288" type="#_x0000_t75" style="width:93pt;height:18pt" o:ole="">
                  <v:imagedata r:id="rId47" o:title=""/>
                </v:shape>
                <w:control r:id="rId48" w:name="DefaultOcxName27" w:shapeid="_x0000_i1288"/>
              </w:object>
            </w:r>
          </w:p>
        </w:tc>
        <w:tc>
          <w:tcPr>
            <w:tcW w:w="0" w:type="auto"/>
            <w:vAlign w:val="center"/>
            <w:hideMark/>
          </w:tcPr>
          <w:p w:rsidR="00B679FE" w:rsidRPr="00B679FE" w:rsidRDefault="00B679FE" w:rsidP="00B679F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5" name="Picture 2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679FE" w:rsidRPr="00B679FE" w:rsidTr="00B679FE">
        <w:tc>
          <w:tcPr>
            <w:tcW w:w="0" w:type="auto"/>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t>General ledger</w:t>
            </w:r>
          </w:p>
        </w:tc>
        <w:tc>
          <w:tcPr>
            <w:tcW w:w="144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object w:dxaOrig="405" w:dyaOrig="360">
                <v:shape id="_x0000_i1287" type="#_x0000_t75" style="width:93pt;height:18pt" o:ole="">
                  <v:imagedata r:id="rId50" o:title=""/>
                </v:shape>
                <w:control r:id="rId51" w:name="DefaultOcxName112" w:shapeid="_x0000_i1287"/>
              </w:object>
            </w:r>
          </w:p>
        </w:tc>
        <w:tc>
          <w:tcPr>
            <w:tcW w:w="0" w:type="auto"/>
            <w:vAlign w:val="center"/>
            <w:hideMark/>
          </w:tcPr>
          <w:p w:rsidR="00B679FE" w:rsidRPr="00B679FE" w:rsidRDefault="00B679FE" w:rsidP="00B679F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6" name="Picture 2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679FE" w:rsidRPr="00B679FE" w:rsidTr="00B679FE">
        <w:tc>
          <w:tcPr>
            <w:tcW w:w="0" w:type="auto"/>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t>Costing &amp; billing</w:t>
            </w:r>
          </w:p>
        </w:tc>
        <w:tc>
          <w:tcPr>
            <w:tcW w:w="144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object w:dxaOrig="405" w:dyaOrig="360">
                <v:shape id="_x0000_i1286" type="#_x0000_t75" style="width:93pt;height:18pt" o:ole="">
                  <v:imagedata r:id="rId52" o:title=""/>
                </v:shape>
                <w:control r:id="rId53" w:name="DefaultOcxName26" w:shapeid="_x0000_i1286"/>
              </w:object>
            </w:r>
          </w:p>
        </w:tc>
        <w:tc>
          <w:tcPr>
            <w:tcW w:w="0" w:type="auto"/>
            <w:vAlign w:val="center"/>
            <w:hideMark/>
          </w:tcPr>
          <w:p w:rsidR="00B679FE" w:rsidRPr="00B679FE" w:rsidRDefault="00B679FE" w:rsidP="00B679F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7" name="Picture 2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679FE" w:rsidRPr="00B679FE" w:rsidTr="00B679FE">
        <w:tc>
          <w:tcPr>
            <w:tcW w:w="0" w:type="auto"/>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t>Commissions</w:t>
            </w:r>
          </w:p>
        </w:tc>
        <w:tc>
          <w:tcPr>
            <w:tcW w:w="1440"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t xml:space="preserve"> </w:t>
            </w:r>
            <w:r w:rsidRPr="00B679FE">
              <w:rPr>
                <w:rFonts w:ascii="Tahoma" w:eastAsia="Times New Roman" w:hAnsi="Tahoma" w:cs="Tahoma"/>
                <w:sz w:val="17"/>
              </w:rPr>
              <w:t>  </w:t>
            </w:r>
            <w:r w:rsidRPr="00B679FE">
              <w:rPr>
                <w:rFonts w:ascii="Tahoma" w:eastAsia="Times New Roman" w:hAnsi="Tahoma" w:cs="Tahoma"/>
                <w:sz w:val="17"/>
                <w:szCs w:val="17"/>
              </w:rPr>
              <w:object w:dxaOrig="405" w:dyaOrig="360">
                <v:shape id="_x0000_i1285" type="#_x0000_t75" style="width:93pt;height:18pt" o:ole="">
                  <v:imagedata r:id="rId54" o:title=""/>
                </v:shape>
                <w:control r:id="rId55" w:name="DefaultOcxName32" w:shapeid="_x0000_i1285"/>
              </w:object>
            </w:r>
          </w:p>
        </w:tc>
        <w:tc>
          <w:tcPr>
            <w:tcW w:w="0" w:type="auto"/>
            <w:vAlign w:val="center"/>
            <w:hideMark/>
          </w:tcPr>
          <w:p w:rsidR="00B679FE" w:rsidRPr="00B679FE" w:rsidRDefault="00B679FE" w:rsidP="00B679FE">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8" name="Picture 2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679FE" w:rsidRPr="00B679FE" w:rsidRDefault="00B679FE" w:rsidP="00B679FE">
      <w:pPr>
        <w:shd w:val="clear" w:color="auto" w:fill="FFFFFF"/>
        <w:spacing w:line="240" w:lineRule="auto"/>
        <w:rPr>
          <w:rFonts w:ascii="Tahoma" w:eastAsia="Times New Roman" w:hAnsi="Tahoma" w:cs="Tahoma"/>
          <w:color w:val="000000"/>
          <w:sz w:val="17"/>
          <w:szCs w:val="17"/>
        </w:rPr>
      </w:pPr>
      <w:r w:rsidRPr="00B679FE">
        <w:rPr>
          <w:rFonts w:ascii="Tahoma" w:eastAsia="Times New Roman" w:hAnsi="Tahoma" w:cs="Tahoma"/>
          <w:color w:val="000000"/>
          <w:sz w:val="17"/>
          <w:szCs w:val="17"/>
        </w:rPr>
        <w:t xml:space="preserve">State following </w:t>
      </w:r>
      <w:proofErr w:type="gramStart"/>
      <w:r w:rsidRPr="00B679FE">
        <w:rPr>
          <w:rFonts w:ascii="Tahoma" w:eastAsia="Times New Roman" w:hAnsi="Tahoma" w:cs="Tahoma"/>
          <w:color w:val="000000"/>
          <w:sz w:val="17"/>
          <w:szCs w:val="17"/>
        </w:rPr>
        <w:t>True</w:t>
      </w:r>
      <w:proofErr w:type="gramEnd"/>
      <w:r w:rsidRPr="00B679FE">
        <w:rPr>
          <w:rFonts w:ascii="Tahoma" w:eastAsia="Times New Roman" w:hAnsi="Tahoma" w:cs="Tahoma"/>
          <w:color w:val="000000"/>
          <w:sz w:val="17"/>
          <w:szCs w:val="17"/>
        </w:rPr>
        <w:t xml:space="preserve"> are False A. Information systems can be used to support strategy at the business frame &amp; industry level. B. Implementing strategic system often requires extensive organizational change &amp; a transition from one socio - technical level to another. Which in know as operations transitions C. The process of business planning can be broadly classified as strategic level</w:t>
      </w:r>
    </w:p>
    <w:tbl>
      <w:tblPr>
        <w:tblW w:w="10155" w:type="dxa"/>
        <w:tblCellMar>
          <w:left w:w="0" w:type="dxa"/>
          <w:right w:w="0" w:type="dxa"/>
        </w:tblCellMar>
        <w:tblLook w:val="04A0"/>
      </w:tblPr>
      <w:tblGrid>
        <w:gridCol w:w="4749"/>
        <w:gridCol w:w="4629"/>
        <w:gridCol w:w="777"/>
      </w:tblGrid>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84" type="#_x0000_t75" style="width:20.25pt;height:18pt" o:ole="">
                  <v:imagedata r:id="rId4" o:title=""/>
                </v:shape>
                <w:control r:id="rId56" w:name="DefaultOcxName42" w:shapeid="_x0000_i1284"/>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a. </w:t>
            </w:r>
            <w:r w:rsidRPr="00B679FE">
              <w:rPr>
                <w:rFonts w:ascii="Tahoma" w:eastAsia="Times New Roman" w:hAnsi="Tahoma" w:cs="Tahoma"/>
                <w:sz w:val="17"/>
                <w:szCs w:val="17"/>
              </w:rPr>
              <w:t>A - T, B - T, C - T</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9" name="Picture 2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83" type="#_x0000_t75" style="width:20.25pt;height:18pt" o:ole="">
                  <v:imagedata r:id="rId4" o:title=""/>
                </v:shape>
                <w:control r:id="rId57" w:name="DefaultOcxName52" w:shapeid="_x0000_i1283"/>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b. </w:t>
            </w:r>
            <w:r w:rsidRPr="00B679FE">
              <w:rPr>
                <w:rFonts w:ascii="Tahoma" w:eastAsia="Times New Roman" w:hAnsi="Tahoma" w:cs="Tahoma"/>
                <w:sz w:val="17"/>
                <w:szCs w:val="17"/>
              </w:rPr>
              <w:t>A - T, B - F, C - F</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0" name="Picture 2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82" type="#_x0000_t75" style="width:20.25pt;height:18pt" o:ole="">
                  <v:imagedata r:id="rId4" o:title=""/>
                </v:shape>
                <w:control r:id="rId58" w:name="DefaultOcxName62" w:shapeid="_x0000_i1282"/>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c. </w:t>
            </w:r>
            <w:r w:rsidRPr="00B679FE">
              <w:rPr>
                <w:rFonts w:ascii="Tahoma" w:eastAsia="Times New Roman" w:hAnsi="Tahoma" w:cs="Tahoma"/>
                <w:sz w:val="17"/>
                <w:szCs w:val="17"/>
              </w:rPr>
              <w:t>A - F, B - T, C - F</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1" name="Picture 2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r w:rsidR="00B679FE" w:rsidRPr="00B679FE" w:rsidTr="00B679FE">
        <w:tc>
          <w:tcPr>
            <w:tcW w:w="474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szCs w:val="17"/>
              </w:rPr>
              <w:object w:dxaOrig="405" w:dyaOrig="360">
                <v:shape id="_x0000_i1281" type="#_x0000_t75" style="width:20.25pt;height:18pt" o:ole="">
                  <v:imagedata r:id="rId4" o:title=""/>
                </v:shape>
                <w:control r:id="rId59" w:name="DefaultOcxName72" w:shapeid="_x0000_i1281"/>
              </w:object>
            </w:r>
          </w:p>
        </w:tc>
        <w:tc>
          <w:tcPr>
            <w:tcW w:w="4629" w:type="dxa"/>
            <w:tcMar>
              <w:top w:w="72" w:type="dxa"/>
              <w:left w:w="72" w:type="dxa"/>
              <w:bottom w:w="72" w:type="dxa"/>
              <w:right w:w="0" w:type="dxa"/>
            </w:tcMar>
            <w:hideMark/>
          </w:tcPr>
          <w:p w:rsidR="00B679FE" w:rsidRPr="00B679FE" w:rsidRDefault="00B679FE" w:rsidP="00B679FE">
            <w:pPr>
              <w:spacing w:after="0" w:line="240" w:lineRule="auto"/>
              <w:rPr>
                <w:rFonts w:ascii="Tahoma" w:eastAsia="Times New Roman" w:hAnsi="Tahoma" w:cs="Tahoma"/>
                <w:sz w:val="17"/>
                <w:szCs w:val="17"/>
              </w:rPr>
            </w:pPr>
            <w:r w:rsidRPr="00B679FE">
              <w:rPr>
                <w:rFonts w:ascii="Tahoma" w:eastAsia="Times New Roman" w:hAnsi="Tahoma" w:cs="Tahoma"/>
                <w:sz w:val="17"/>
              </w:rPr>
              <w:t>d. </w:t>
            </w:r>
            <w:r w:rsidRPr="00B679FE">
              <w:rPr>
                <w:rFonts w:ascii="Tahoma" w:eastAsia="Times New Roman" w:hAnsi="Tahoma" w:cs="Tahoma"/>
                <w:sz w:val="17"/>
                <w:szCs w:val="17"/>
              </w:rPr>
              <w:t>A - F, B - F, C - T</w:t>
            </w:r>
            <w:r w:rsidRPr="00B679F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2" name="Picture 2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77" w:type="dxa"/>
            <w:tcBorders>
              <w:top w:val="nil"/>
              <w:left w:val="nil"/>
              <w:bottom w:val="nil"/>
              <w:right w:val="nil"/>
            </w:tcBorders>
            <w:tcMar>
              <w:top w:w="72" w:type="dxa"/>
              <w:left w:w="72" w:type="dxa"/>
              <w:bottom w:w="72" w:type="dxa"/>
              <w:right w:w="0" w:type="dxa"/>
            </w:tcMar>
            <w:hideMark/>
          </w:tcPr>
          <w:p w:rsidR="00B679FE" w:rsidRPr="00B679FE" w:rsidRDefault="00B679FE" w:rsidP="00B679FE">
            <w:pPr>
              <w:spacing w:after="120" w:line="240" w:lineRule="auto"/>
              <w:rPr>
                <w:rFonts w:ascii="Tahoma" w:eastAsia="Times New Roman" w:hAnsi="Tahoma" w:cs="Tahoma"/>
                <w:sz w:val="17"/>
                <w:szCs w:val="17"/>
              </w:rPr>
            </w:pPr>
          </w:p>
        </w:tc>
      </w:tr>
    </w:tbl>
    <w:p w:rsidR="00B679FE" w:rsidRDefault="00B679FE" w:rsidP="00B679FE">
      <w:pPr>
        <w:jc w:val="center"/>
        <w:rPr>
          <w:b/>
          <w:sz w:val="28"/>
        </w:rPr>
      </w:pPr>
      <w:r>
        <w:rPr>
          <w:b/>
          <w:sz w:val="28"/>
        </w:rPr>
        <w:t>Unite 8</w:t>
      </w:r>
    </w:p>
    <w:p w:rsidR="00B679FE" w:rsidRDefault="00B679FE" w:rsidP="00B679FE">
      <w:pPr>
        <w:rPr>
          <w:b/>
          <w:sz w:val="28"/>
        </w:rPr>
      </w:pPr>
      <w:r>
        <w:rPr>
          <w:b/>
          <w:sz w:val="28"/>
        </w:rPr>
        <w:t xml:space="preserve">1 </w:t>
      </w:r>
      <w:proofErr w:type="gramStart"/>
      <w:r>
        <w:rPr>
          <w:b/>
          <w:sz w:val="28"/>
        </w:rPr>
        <w:t>Marks</w:t>
      </w:r>
      <w:proofErr w:type="gramEnd"/>
    </w:p>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In ____________ technology is based on the idea, that computer don't have common sense &amp; to make them think like human beings</w:t>
      </w:r>
    </w:p>
    <w:tbl>
      <w:tblPr>
        <w:tblW w:w="10155" w:type="dxa"/>
        <w:tblCellMar>
          <w:left w:w="0" w:type="dxa"/>
          <w:right w:w="0" w:type="dxa"/>
        </w:tblCellMar>
        <w:tblLook w:val="04A0"/>
      </w:tblPr>
      <w:tblGrid>
        <w:gridCol w:w="2748"/>
        <w:gridCol w:w="6958"/>
        <w:gridCol w:w="449"/>
      </w:tblGrid>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24" type="#_x0000_t75" style="width:20.25pt;height:18pt" o:ole="">
                  <v:imagedata r:id="rId4" o:title=""/>
                </v:shape>
                <w:control r:id="rId60" w:name="DefaultOcxName29" w:shapeid="_x0000_i1424"/>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Neural networks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1" name="Picture 2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23" type="#_x0000_t75" style="width:20.25pt;height:18pt" o:ole="">
                  <v:imagedata r:id="rId4" o:title=""/>
                </v:shape>
                <w:control r:id="rId61" w:name="DefaultOcxName114" w:shapeid="_x0000_i1423"/>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Artificial intelligence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2" name="Picture 2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22" type="#_x0000_t75" style="width:20.25pt;height:18pt" o:ole="">
                  <v:imagedata r:id="rId4" o:title=""/>
                </v:shape>
                <w:control r:id="rId62" w:name="DefaultOcxName28" w:shapeid="_x0000_i1422"/>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Expert system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3" name="Picture 2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21" type="#_x0000_t75" style="width:20.25pt;height:18pt" o:ole="">
                  <v:imagedata r:id="rId4" o:title=""/>
                </v:shape>
                <w:control r:id="rId63" w:name="DefaultOcxName33" w:shapeid="_x0000_i1421"/>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Genetic algorithm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4" name="Picture 2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__________ is an interactive, flexible computer based information system</w:t>
      </w:r>
    </w:p>
    <w:tbl>
      <w:tblPr>
        <w:tblW w:w="10155" w:type="dxa"/>
        <w:tblCellMar>
          <w:left w:w="0" w:type="dxa"/>
          <w:right w:w="0" w:type="dxa"/>
        </w:tblCellMar>
        <w:tblLook w:val="04A0"/>
      </w:tblPr>
      <w:tblGrid>
        <w:gridCol w:w="2670"/>
        <w:gridCol w:w="7048"/>
        <w:gridCol w:w="437"/>
      </w:tblGrid>
      <w:tr w:rsidR="00EB282D" w:rsidRPr="00EB282D" w:rsidTr="00EB282D">
        <w:tc>
          <w:tcPr>
            <w:tcW w:w="267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lastRenderedPageBreak/>
              <w:object w:dxaOrig="405" w:dyaOrig="360">
                <v:shape id="_x0000_i1420" type="#_x0000_t75" style="width:20.25pt;height:18pt" o:ole="">
                  <v:imagedata r:id="rId4" o:title=""/>
                </v:shape>
                <w:control r:id="rId64" w:name="DefaultOcxName43" w:shapeid="_x0000_i1420"/>
              </w:object>
            </w:r>
          </w:p>
        </w:tc>
        <w:tc>
          <w:tcPr>
            <w:tcW w:w="70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Database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5" name="Picture 2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7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9" type="#_x0000_t75" style="width:20.25pt;height:18pt" o:ole="">
                  <v:imagedata r:id="rId4" o:title=""/>
                </v:shape>
                <w:control r:id="rId65" w:name="DefaultOcxName53" w:shapeid="_x0000_i1419"/>
              </w:object>
            </w:r>
          </w:p>
        </w:tc>
        <w:tc>
          <w:tcPr>
            <w:tcW w:w="70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Data warehouse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6" name="Picture 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7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8" type="#_x0000_t75" style="width:20.25pt;height:18pt" o:ole="">
                  <v:imagedata r:id="rId4" o:title=""/>
                </v:shape>
                <w:control r:id="rId66" w:name="DefaultOcxName63" w:shapeid="_x0000_i1418"/>
              </w:object>
            </w:r>
          </w:p>
        </w:tc>
        <w:tc>
          <w:tcPr>
            <w:tcW w:w="70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DSS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7" name="Picture 2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7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7" type="#_x0000_t75" style="width:20.25pt;height:18pt" o:ole="">
                  <v:imagedata r:id="rId4" o:title=""/>
                </v:shape>
                <w:control r:id="rId67" w:name="DefaultOcxName73" w:shapeid="_x0000_i1417"/>
              </w:object>
            </w:r>
          </w:p>
        </w:tc>
        <w:tc>
          <w:tcPr>
            <w:tcW w:w="70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 xml:space="preserve">Data </w:t>
            </w:r>
            <w:proofErr w:type="spellStart"/>
            <w:r w:rsidRPr="00EB282D">
              <w:rPr>
                <w:rFonts w:ascii="Tahoma" w:eastAsia="Times New Roman" w:hAnsi="Tahoma" w:cs="Tahoma"/>
                <w:sz w:val="17"/>
                <w:szCs w:val="17"/>
              </w:rPr>
              <w:t>oniming</w:t>
            </w:r>
            <w:proofErr w:type="spellEnd"/>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8" name="Picture 2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__________ is user friendly with strong graphical capabilities</w:t>
      </w:r>
    </w:p>
    <w:tbl>
      <w:tblPr>
        <w:tblW w:w="10155" w:type="dxa"/>
        <w:tblCellMar>
          <w:left w:w="0" w:type="dxa"/>
          <w:right w:w="0" w:type="dxa"/>
        </w:tblCellMar>
        <w:tblLook w:val="04A0"/>
      </w:tblPr>
      <w:tblGrid>
        <w:gridCol w:w="2768"/>
        <w:gridCol w:w="6934"/>
        <w:gridCol w:w="453"/>
      </w:tblGrid>
      <w:tr w:rsidR="00EB282D" w:rsidRPr="00EB282D" w:rsidTr="00EB282D">
        <w:tc>
          <w:tcPr>
            <w:tcW w:w="276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6" type="#_x0000_t75" style="width:20.25pt;height:18pt" o:ole="">
                  <v:imagedata r:id="rId4" o:title=""/>
                </v:shape>
                <w:control r:id="rId68" w:name="DefaultOcxName82" w:shapeid="_x0000_i1416"/>
              </w:object>
            </w:r>
          </w:p>
        </w:tc>
        <w:tc>
          <w:tcPr>
            <w:tcW w:w="693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OLAP tools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9" name="Picture 2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6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5" type="#_x0000_t75" style="width:20.25pt;height:18pt" o:ole="">
                  <v:imagedata r:id="rId4" o:title=""/>
                </v:shape>
                <w:control r:id="rId69" w:name="DefaultOcxName92" w:shapeid="_x0000_i1415"/>
              </w:object>
            </w:r>
          </w:p>
        </w:tc>
        <w:tc>
          <w:tcPr>
            <w:tcW w:w="693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DSS application</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0" name="Picture 29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6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4" type="#_x0000_t75" style="width:20.25pt;height:18pt" o:ole="">
                  <v:imagedata r:id="rId4" o:title=""/>
                </v:shape>
                <w:control r:id="rId70" w:name="DefaultOcxName102" w:shapeid="_x0000_i1414"/>
              </w:object>
            </w:r>
          </w:p>
        </w:tc>
        <w:tc>
          <w:tcPr>
            <w:tcW w:w="693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Optimization models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1" name="Picture 2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6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3" type="#_x0000_t75" style="width:20.25pt;height:18pt" o:ole="">
                  <v:imagedata r:id="rId4" o:title=""/>
                </v:shape>
                <w:control r:id="rId71" w:name="DefaultOcxName113" w:shapeid="_x0000_i1413"/>
              </w:object>
            </w:r>
          </w:p>
        </w:tc>
        <w:tc>
          <w:tcPr>
            <w:tcW w:w="693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Analytical model</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2" name="Picture 2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___________ is a collection of current or historical data from a number of applications of groups</w:t>
      </w:r>
    </w:p>
    <w:tbl>
      <w:tblPr>
        <w:tblW w:w="10155" w:type="dxa"/>
        <w:tblCellMar>
          <w:left w:w="0" w:type="dxa"/>
          <w:right w:w="0" w:type="dxa"/>
        </w:tblCellMar>
        <w:tblLook w:val="04A0"/>
      </w:tblPr>
      <w:tblGrid>
        <w:gridCol w:w="3031"/>
        <w:gridCol w:w="6628"/>
        <w:gridCol w:w="496"/>
      </w:tblGrid>
      <w:tr w:rsidR="00EB282D" w:rsidRPr="00EB282D" w:rsidTr="00EB282D">
        <w:tc>
          <w:tcPr>
            <w:tcW w:w="3031"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2" type="#_x0000_t75" style="width:20.25pt;height:18pt" o:ole="">
                  <v:imagedata r:id="rId4" o:title=""/>
                </v:shape>
                <w:control r:id="rId72" w:name="DefaultOcxName122" w:shapeid="_x0000_i1412"/>
              </w:object>
            </w:r>
          </w:p>
        </w:tc>
        <w:tc>
          <w:tcPr>
            <w:tcW w:w="662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Hemistich data</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3" name="Picture 2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3031"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1" type="#_x0000_t75" style="width:20.25pt;height:18pt" o:ole="">
                  <v:imagedata r:id="rId4" o:title=""/>
                </v:shape>
                <w:control r:id="rId73" w:name="DefaultOcxName132" w:shapeid="_x0000_i1411"/>
              </w:object>
            </w:r>
          </w:p>
        </w:tc>
        <w:tc>
          <w:tcPr>
            <w:tcW w:w="662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Data ware house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4" name="Picture 2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3031"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10" type="#_x0000_t75" style="width:20.25pt;height:18pt" o:ole="">
                  <v:imagedata r:id="rId4" o:title=""/>
                </v:shape>
                <w:control r:id="rId74" w:name="DefaultOcxName142" w:shapeid="_x0000_i1410"/>
              </w:object>
            </w:r>
          </w:p>
        </w:tc>
        <w:tc>
          <w:tcPr>
            <w:tcW w:w="662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DSS database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5" name="Picture 2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3031"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9" type="#_x0000_t75" style="width:20.25pt;height:18pt" o:ole="">
                  <v:imagedata r:id="rId4" o:title=""/>
                </v:shape>
                <w:control r:id="rId75" w:name="DefaultOcxName152" w:shapeid="_x0000_i1409"/>
              </w:object>
            </w:r>
          </w:p>
        </w:tc>
        <w:tc>
          <w:tcPr>
            <w:tcW w:w="662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DSS application Not the right answer refer unit 8.2.2</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6" name="Picture 2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 xml:space="preserve">___________ </w:t>
      </w:r>
      <w:proofErr w:type="gramStart"/>
      <w:r w:rsidRPr="00EB282D">
        <w:rPr>
          <w:rFonts w:ascii="Tahoma" w:eastAsia="Times New Roman" w:hAnsi="Tahoma" w:cs="Tahoma"/>
          <w:color w:val="000000"/>
          <w:sz w:val="17"/>
          <w:szCs w:val="17"/>
        </w:rPr>
        <w:t>software</w:t>
      </w:r>
      <w:proofErr w:type="gramEnd"/>
      <w:r w:rsidRPr="00EB282D">
        <w:rPr>
          <w:rFonts w:ascii="Tahoma" w:eastAsia="Times New Roman" w:hAnsi="Tahoma" w:cs="Tahoma"/>
          <w:color w:val="000000"/>
          <w:sz w:val="17"/>
          <w:szCs w:val="17"/>
        </w:rPr>
        <w:t xml:space="preserve"> package contains an inference engine &amp; other programmed for refining knowledge &amp; communicating with user</w:t>
      </w:r>
    </w:p>
    <w:tbl>
      <w:tblPr>
        <w:tblW w:w="10155" w:type="dxa"/>
        <w:tblCellMar>
          <w:left w:w="0" w:type="dxa"/>
          <w:right w:w="0" w:type="dxa"/>
        </w:tblCellMar>
        <w:tblLook w:val="04A0"/>
      </w:tblPr>
      <w:tblGrid>
        <w:gridCol w:w="2972"/>
        <w:gridCol w:w="6697"/>
        <w:gridCol w:w="486"/>
      </w:tblGrid>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8" type="#_x0000_t75" style="width:20.25pt;height:18pt" o:ole="">
                  <v:imagedata r:id="rId4" o:title=""/>
                </v:shape>
                <w:control r:id="rId76" w:name="DefaultOcxName161" w:shapeid="_x0000_i1408"/>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Genetic algorithm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7" name="Picture 2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7" type="#_x0000_t75" style="width:20.25pt;height:18pt" o:ole="">
                  <v:imagedata r:id="rId4" o:title=""/>
                </v:shape>
                <w:control r:id="rId77" w:name="DefaultOcxName171" w:shapeid="_x0000_i1407"/>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Expert system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8" name="Picture 2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6" type="#_x0000_t75" style="width:20.25pt;height:18pt" o:ole="">
                  <v:imagedata r:id="rId4" o:title=""/>
                </v:shape>
                <w:control r:id="rId78" w:name="DefaultOcxName181" w:shapeid="_x0000_i1406"/>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Neural network</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9" name="Picture 2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5" type="#_x0000_t75" style="width:20.25pt;height:18pt" o:ole="">
                  <v:imagedata r:id="rId4" o:title=""/>
                </v:shape>
                <w:control r:id="rId79" w:name="DefaultOcxName191" w:shapeid="_x0000_i1405"/>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Decision support system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0" name="Picture 3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___________ uses Darwinian.</w:t>
      </w:r>
    </w:p>
    <w:tbl>
      <w:tblPr>
        <w:tblW w:w="10155" w:type="dxa"/>
        <w:tblCellMar>
          <w:left w:w="0" w:type="dxa"/>
          <w:right w:w="0" w:type="dxa"/>
        </w:tblCellMar>
        <w:tblLook w:val="04A0"/>
      </w:tblPr>
      <w:tblGrid>
        <w:gridCol w:w="2648"/>
        <w:gridCol w:w="7074"/>
        <w:gridCol w:w="433"/>
      </w:tblGrid>
      <w:tr w:rsidR="00EB282D" w:rsidRPr="00EB282D" w:rsidTr="00EB282D">
        <w:tc>
          <w:tcPr>
            <w:tcW w:w="26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4" type="#_x0000_t75" style="width:20.25pt;height:18pt" o:ole="">
                  <v:imagedata r:id="rId4" o:title=""/>
                </v:shape>
                <w:control r:id="rId80" w:name="DefaultOcxName201" w:shapeid="_x0000_i1404"/>
              </w:object>
            </w:r>
          </w:p>
        </w:tc>
        <w:tc>
          <w:tcPr>
            <w:tcW w:w="707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Robotics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1" name="Picture 3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3" type="#_x0000_t75" style="width:20.25pt;height:18pt" o:ole="">
                  <v:imagedata r:id="rId4" o:title=""/>
                </v:shape>
                <w:control r:id="rId81" w:name="DefaultOcxName211" w:shapeid="_x0000_i1403"/>
              </w:object>
            </w:r>
          </w:p>
        </w:tc>
        <w:tc>
          <w:tcPr>
            <w:tcW w:w="707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Genetic algorithm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2" name="Picture 3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2" type="#_x0000_t75" style="width:20.25pt;height:18pt" o:ole="">
                  <v:imagedata r:id="rId4" o:title=""/>
                </v:shape>
                <w:control r:id="rId82" w:name="DefaultOcxName221" w:shapeid="_x0000_i1402"/>
              </w:object>
            </w:r>
          </w:p>
        </w:tc>
        <w:tc>
          <w:tcPr>
            <w:tcW w:w="707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Heuristics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3" name="Picture 3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401" type="#_x0000_t75" style="width:20.25pt;height:18pt" o:ole="">
                  <v:imagedata r:id="rId4" o:title=""/>
                </v:shape>
                <w:control r:id="rId83" w:name="DefaultOcxName231" w:shapeid="_x0000_i1401"/>
              </w:object>
            </w:r>
          </w:p>
        </w:tc>
        <w:tc>
          <w:tcPr>
            <w:tcW w:w="7074"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Export system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4" name="Picture 3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B679FE" w:rsidRDefault="00B679FE" w:rsidP="00B679FE">
      <w:pPr>
        <w:rPr>
          <w:b/>
          <w:sz w:val="28"/>
        </w:rPr>
      </w:pPr>
      <w:r>
        <w:rPr>
          <w:b/>
          <w:sz w:val="28"/>
        </w:rPr>
        <w:t>2 Marks</w:t>
      </w:r>
    </w:p>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Prolog &amp; Lisp are the language which are basically used to develop ____________</w:t>
      </w:r>
    </w:p>
    <w:tbl>
      <w:tblPr>
        <w:tblW w:w="10155" w:type="dxa"/>
        <w:tblCellMar>
          <w:left w:w="0" w:type="dxa"/>
          <w:right w:w="0" w:type="dxa"/>
        </w:tblCellMar>
        <w:tblLook w:val="04A0"/>
      </w:tblPr>
      <w:tblGrid>
        <w:gridCol w:w="2748"/>
        <w:gridCol w:w="6958"/>
        <w:gridCol w:w="449"/>
      </w:tblGrid>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lastRenderedPageBreak/>
              <w:object w:dxaOrig="405" w:dyaOrig="360">
                <v:shape id="_x0000_i1518" type="#_x0000_t75" style="width:20.25pt;height:18pt" o:ole="">
                  <v:imagedata r:id="rId4" o:title=""/>
                </v:shape>
                <w:control r:id="rId84" w:name="DefaultOcxName30" w:shapeid="_x0000_i1518"/>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Expert system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5" name="Picture 4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7" type="#_x0000_t75" style="width:20.25pt;height:18pt" o:ole="">
                  <v:imagedata r:id="rId4" o:title=""/>
                </v:shape>
                <w:control r:id="rId85" w:name="DefaultOcxName116" w:shapeid="_x0000_i1517"/>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Decision support system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6" name="Picture 4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6" type="#_x0000_t75" style="width:20.25pt;height:18pt" o:ole="">
                  <v:imagedata r:id="rId4" o:title=""/>
                </v:shape>
                <w:control r:id="rId86" w:name="DefaultOcxName210" w:shapeid="_x0000_i1516"/>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Artificial intelligence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7" name="Picture 4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4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5" type="#_x0000_t75" style="width:20.25pt;height:18pt" o:ole="">
                  <v:imagedata r:id="rId4" o:title=""/>
                </v:shape>
                <w:control r:id="rId87" w:name="DefaultOcxName34" w:shapeid="_x0000_i1515"/>
              </w:object>
            </w:r>
          </w:p>
        </w:tc>
        <w:tc>
          <w:tcPr>
            <w:tcW w:w="695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Neural network</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8" name="Picture 4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9"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 xml:space="preserve">State whether the statement is </w:t>
      </w:r>
      <w:proofErr w:type="gramStart"/>
      <w:r w:rsidRPr="00EB282D">
        <w:rPr>
          <w:rFonts w:ascii="Tahoma" w:eastAsia="Times New Roman" w:hAnsi="Tahoma" w:cs="Tahoma"/>
          <w:color w:val="000000"/>
          <w:sz w:val="17"/>
          <w:szCs w:val="17"/>
        </w:rPr>
        <w:t>True</w:t>
      </w:r>
      <w:proofErr w:type="gramEnd"/>
      <w:r w:rsidRPr="00EB282D">
        <w:rPr>
          <w:rFonts w:ascii="Tahoma" w:eastAsia="Times New Roman" w:hAnsi="Tahoma" w:cs="Tahoma"/>
          <w:color w:val="000000"/>
          <w:sz w:val="17"/>
          <w:szCs w:val="17"/>
        </w:rPr>
        <w:t xml:space="preserve"> or False. A business decision making process depended upon the level of risk &amp; uncertainty involved in the problem</w:t>
      </w:r>
    </w:p>
    <w:tbl>
      <w:tblPr>
        <w:tblW w:w="10155" w:type="dxa"/>
        <w:tblCellMar>
          <w:left w:w="0" w:type="dxa"/>
          <w:right w:w="0" w:type="dxa"/>
        </w:tblCellMar>
        <w:tblLook w:val="04A0"/>
      </w:tblPr>
      <w:tblGrid>
        <w:gridCol w:w="3227"/>
        <w:gridCol w:w="6400"/>
        <w:gridCol w:w="528"/>
      </w:tblGrid>
      <w:tr w:rsidR="00EB282D" w:rsidRPr="00EB282D" w:rsidTr="00EB282D">
        <w:tc>
          <w:tcPr>
            <w:tcW w:w="322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4" type="#_x0000_t75" style="width:20.25pt;height:18pt" o:ole="">
                  <v:imagedata r:id="rId4" o:title=""/>
                </v:shape>
                <w:control r:id="rId88" w:name="DefaultOcxName44" w:shapeid="_x0000_i1514"/>
              </w:object>
            </w:r>
          </w:p>
        </w:tc>
        <w:tc>
          <w:tcPr>
            <w:tcW w:w="640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True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9" name="Picture 4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8"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322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3" type="#_x0000_t75" style="width:20.25pt;height:18pt" o:ole="">
                  <v:imagedata r:id="rId4" o:title=""/>
                </v:shape>
                <w:control r:id="rId89" w:name="DefaultOcxName54" w:shapeid="_x0000_i1513"/>
              </w:object>
            </w:r>
          </w:p>
        </w:tc>
        <w:tc>
          <w:tcPr>
            <w:tcW w:w="640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False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0" name="Picture 4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8"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Which of the following kind of reasoning is used for representing knowledge in an expert system knowledge base in the form of cases?</w:t>
      </w:r>
    </w:p>
    <w:tbl>
      <w:tblPr>
        <w:tblW w:w="10155" w:type="dxa"/>
        <w:tblCellMar>
          <w:left w:w="0" w:type="dxa"/>
          <w:right w:w="0" w:type="dxa"/>
        </w:tblCellMar>
        <w:tblLook w:val="04A0"/>
      </w:tblPr>
      <w:tblGrid>
        <w:gridCol w:w="2633"/>
        <w:gridCol w:w="7092"/>
        <w:gridCol w:w="430"/>
      </w:tblGrid>
      <w:tr w:rsidR="00EB282D" w:rsidRPr="00EB282D" w:rsidTr="00EB282D">
        <w:tc>
          <w:tcPr>
            <w:tcW w:w="263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2" type="#_x0000_t75" style="width:20.25pt;height:18pt" o:ole="">
                  <v:imagedata r:id="rId4" o:title=""/>
                </v:shape>
                <w:control r:id="rId90" w:name="DefaultOcxName64" w:shapeid="_x0000_i1512"/>
              </w:object>
            </w:r>
          </w:p>
        </w:tc>
        <w:tc>
          <w:tcPr>
            <w:tcW w:w="709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Heuristics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1" name="Picture 4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3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1" type="#_x0000_t75" style="width:20.25pt;height:18pt" o:ole="">
                  <v:imagedata r:id="rId4" o:title=""/>
                </v:shape>
                <w:control r:id="rId91" w:name="DefaultOcxName74" w:shapeid="_x0000_i1511"/>
              </w:object>
            </w:r>
          </w:p>
        </w:tc>
        <w:tc>
          <w:tcPr>
            <w:tcW w:w="709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Case - based</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2" name="Picture 4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3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10" type="#_x0000_t75" style="width:20.25pt;height:18pt" o:ole="">
                  <v:imagedata r:id="rId4" o:title=""/>
                </v:shape>
                <w:control r:id="rId92" w:name="DefaultOcxName83" w:shapeid="_x0000_i1510"/>
              </w:object>
            </w:r>
          </w:p>
        </w:tc>
        <w:tc>
          <w:tcPr>
            <w:tcW w:w="709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Frame - based</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3" name="Picture 4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63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09" type="#_x0000_t75" style="width:20.25pt;height:18pt" o:ole="">
                  <v:imagedata r:id="rId4" o:title=""/>
                </v:shape>
                <w:control r:id="rId93" w:name="DefaultOcxName93" w:shapeid="_x0000_i1509"/>
              </w:object>
            </w:r>
          </w:p>
        </w:tc>
        <w:tc>
          <w:tcPr>
            <w:tcW w:w="709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Rule - based</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4" name="Picture 4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 xml:space="preserve">Which of the following system is used from strategic business point of </w:t>
      </w:r>
      <w:proofErr w:type="gramStart"/>
      <w:r w:rsidRPr="00EB282D">
        <w:rPr>
          <w:rFonts w:ascii="Tahoma" w:eastAsia="Times New Roman" w:hAnsi="Tahoma" w:cs="Tahoma"/>
          <w:color w:val="000000"/>
          <w:sz w:val="17"/>
          <w:szCs w:val="17"/>
        </w:rPr>
        <w:t>new ,</w:t>
      </w:r>
      <w:proofErr w:type="gramEnd"/>
      <w:r w:rsidRPr="00EB282D">
        <w:rPr>
          <w:rFonts w:ascii="Tahoma" w:eastAsia="Times New Roman" w:hAnsi="Tahoma" w:cs="Tahoma"/>
          <w:color w:val="000000"/>
          <w:sz w:val="17"/>
          <w:szCs w:val="17"/>
        </w:rPr>
        <w:t xml:space="preserve"> to improve every step of the product cycle of a business from finding customers to shipping products to providing customer service?</w:t>
      </w:r>
    </w:p>
    <w:tbl>
      <w:tblPr>
        <w:tblW w:w="10155" w:type="dxa"/>
        <w:tblCellMar>
          <w:left w:w="0" w:type="dxa"/>
          <w:right w:w="0" w:type="dxa"/>
        </w:tblCellMar>
        <w:tblLook w:val="04A0"/>
      </w:tblPr>
      <w:tblGrid>
        <w:gridCol w:w="2972"/>
        <w:gridCol w:w="6697"/>
        <w:gridCol w:w="486"/>
      </w:tblGrid>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08" type="#_x0000_t75" style="width:20.25pt;height:18pt" o:ole="">
                  <v:imagedata r:id="rId4" o:title=""/>
                </v:shape>
                <w:control r:id="rId94" w:name="DefaultOcxName103" w:shapeid="_x0000_i1508"/>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AI</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5" name="Picture 4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07" type="#_x0000_t75" style="width:20.25pt;height:18pt" o:ole="">
                  <v:imagedata r:id="rId4" o:title=""/>
                </v:shape>
                <w:control r:id="rId95" w:name="DefaultOcxName115" w:shapeid="_x0000_i1507"/>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Expert systems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6" name="Picture 4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06" type="#_x0000_t75" style="width:20.25pt;height:18pt" o:ole="">
                  <v:imagedata r:id="rId4" o:title=""/>
                </v:shape>
                <w:control r:id="rId96" w:name="DefaultOcxName123" w:shapeid="_x0000_i1506"/>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Neural network</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7" name="Picture 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72"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05" type="#_x0000_t75" style="width:20.25pt;height:18pt" o:ole="">
                  <v:imagedata r:id="rId4" o:title=""/>
                </v:shape>
                <w:control r:id="rId97" w:name="DefaultOcxName133" w:shapeid="_x0000_i1505"/>
              </w:object>
            </w:r>
          </w:p>
        </w:tc>
        <w:tc>
          <w:tcPr>
            <w:tcW w:w="669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Genetic algorithm</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8" name="Picture 4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Default="00B679FE" w:rsidP="00B679FE">
      <w:pPr>
        <w:rPr>
          <w:b/>
          <w:sz w:val="28"/>
        </w:rPr>
      </w:pPr>
      <w:r>
        <w:rPr>
          <w:b/>
          <w:sz w:val="28"/>
        </w:rPr>
        <w:t>4 Marks</w:t>
      </w:r>
    </w:p>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AI can be grouped as which of the following three areas?</w:t>
      </w:r>
    </w:p>
    <w:tbl>
      <w:tblPr>
        <w:tblW w:w="10155" w:type="dxa"/>
        <w:tblCellMar>
          <w:left w:w="0" w:type="dxa"/>
          <w:right w:w="0" w:type="dxa"/>
        </w:tblCellMar>
        <w:tblLook w:val="04A0"/>
      </w:tblPr>
      <w:tblGrid>
        <w:gridCol w:w="2938"/>
        <w:gridCol w:w="6737"/>
        <w:gridCol w:w="480"/>
      </w:tblGrid>
      <w:tr w:rsidR="00EB282D" w:rsidRPr="00EB282D" w:rsidTr="00EB282D">
        <w:tc>
          <w:tcPr>
            <w:tcW w:w="293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72" type="#_x0000_t75" style="width:20.25pt;height:18pt" o:ole="">
                  <v:imagedata r:id="rId4" o:title=""/>
                </v:shape>
                <w:control r:id="rId98" w:name="DefaultOcxName36" w:shapeid="_x0000_i1572"/>
              </w:object>
            </w:r>
          </w:p>
        </w:tc>
        <w:tc>
          <w:tcPr>
            <w:tcW w:w="673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Cognitive science, robotics &amp; natural interfaces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09" name="Picture 5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3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71" type="#_x0000_t75" style="width:20.25pt;height:18pt" o:ole="">
                  <v:imagedata r:id="rId4" o:title=""/>
                </v:shape>
                <w:control r:id="rId99" w:name="DefaultOcxName117" w:shapeid="_x0000_i1571"/>
              </w:object>
            </w:r>
          </w:p>
        </w:tc>
        <w:tc>
          <w:tcPr>
            <w:tcW w:w="673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NLP speech recognition &amp; machine learning</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0" name="Picture 5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3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70" type="#_x0000_t75" style="width:20.25pt;height:18pt" o:ole="">
                  <v:imagedata r:id="rId4" o:title=""/>
                </v:shape>
                <w:control r:id="rId100" w:name="DefaultOcxName212" w:shapeid="_x0000_i1570"/>
              </w:object>
            </w:r>
          </w:p>
        </w:tc>
        <w:tc>
          <w:tcPr>
            <w:tcW w:w="673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Prolog, Lisp &amp; Java</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1" name="Picture 5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938"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69" type="#_x0000_t75" style="width:20.25pt;height:18pt" o:ole="">
                  <v:imagedata r:id="rId4" o:title=""/>
                </v:shape>
                <w:control r:id="rId101" w:name="DefaultOcxName35" w:shapeid="_x0000_i1569"/>
              </w:object>
            </w:r>
          </w:p>
        </w:tc>
        <w:tc>
          <w:tcPr>
            <w:tcW w:w="6737"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Heuristic, case base &amp; frame base</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2" name="Picture 5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0"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Pr="00EB282D" w:rsidRDefault="00EB282D" w:rsidP="00EB282D">
      <w:pPr>
        <w:shd w:val="clear" w:color="auto" w:fill="FFFFFF"/>
        <w:spacing w:line="240" w:lineRule="auto"/>
        <w:rPr>
          <w:rFonts w:ascii="Tahoma" w:eastAsia="Times New Roman" w:hAnsi="Tahoma" w:cs="Tahoma"/>
          <w:color w:val="000000"/>
          <w:sz w:val="17"/>
          <w:szCs w:val="17"/>
        </w:rPr>
      </w:pPr>
      <w:r w:rsidRPr="00EB282D">
        <w:rPr>
          <w:rFonts w:ascii="Tahoma" w:eastAsia="Times New Roman" w:hAnsi="Tahoma" w:cs="Tahoma"/>
          <w:color w:val="000000"/>
          <w:sz w:val="17"/>
          <w:szCs w:val="17"/>
        </w:rPr>
        <w:t xml:space="preserve">If you need to forecast net assets values of mutual funds with 40% accuracy. Which of the following technology will you use to perform this </w:t>
      </w:r>
      <w:proofErr w:type="gramStart"/>
      <w:r w:rsidRPr="00EB282D">
        <w:rPr>
          <w:rFonts w:ascii="Tahoma" w:eastAsia="Times New Roman" w:hAnsi="Tahoma" w:cs="Tahoma"/>
          <w:color w:val="000000"/>
          <w:sz w:val="17"/>
          <w:szCs w:val="17"/>
        </w:rPr>
        <w:t>task</w:t>
      </w:r>
      <w:proofErr w:type="gramEnd"/>
    </w:p>
    <w:tbl>
      <w:tblPr>
        <w:tblW w:w="10155" w:type="dxa"/>
        <w:tblCellMar>
          <w:left w:w="0" w:type="dxa"/>
          <w:right w:w="0" w:type="dxa"/>
        </w:tblCellMar>
        <w:tblLook w:val="04A0"/>
      </w:tblPr>
      <w:tblGrid>
        <w:gridCol w:w="2763"/>
        <w:gridCol w:w="6940"/>
        <w:gridCol w:w="452"/>
      </w:tblGrid>
      <w:tr w:rsidR="00EB282D" w:rsidRPr="00EB282D" w:rsidTr="00EB282D">
        <w:tc>
          <w:tcPr>
            <w:tcW w:w="276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lastRenderedPageBreak/>
              <w:object w:dxaOrig="405" w:dyaOrig="360">
                <v:shape id="_x0000_i1568" type="#_x0000_t75" style="width:20.25pt;height:18pt" o:ole="">
                  <v:imagedata r:id="rId4" o:title=""/>
                </v:shape>
                <w:control r:id="rId102" w:name="DefaultOcxName45" w:shapeid="_x0000_i1568"/>
              </w:object>
            </w:r>
          </w:p>
        </w:tc>
        <w:tc>
          <w:tcPr>
            <w:tcW w:w="694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a. </w:t>
            </w:r>
            <w:r w:rsidRPr="00EB282D">
              <w:rPr>
                <w:rFonts w:ascii="Tahoma" w:eastAsia="Times New Roman" w:hAnsi="Tahoma" w:cs="Tahoma"/>
                <w:sz w:val="17"/>
                <w:szCs w:val="17"/>
              </w:rPr>
              <w:t>NLP</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3" name="Picture 5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6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67" type="#_x0000_t75" style="width:20.25pt;height:18pt" o:ole="">
                  <v:imagedata r:id="rId4" o:title=""/>
                </v:shape>
                <w:control r:id="rId103" w:name="DefaultOcxName55" w:shapeid="_x0000_i1567"/>
              </w:object>
            </w:r>
          </w:p>
        </w:tc>
        <w:tc>
          <w:tcPr>
            <w:tcW w:w="694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b. </w:t>
            </w:r>
            <w:r w:rsidRPr="00EB282D">
              <w:rPr>
                <w:rFonts w:ascii="Tahoma" w:eastAsia="Times New Roman" w:hAnsi="Tahoma" w:cs="Tahoma"/>
                <w:sz w:val="17"/>
                <w:szCs w:val="17"/>
              </w:rPr>
              <w:t>Speech recognition</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4" name="Picture 5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6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66" type="#_x0000_t75" style="width:20.25pt;height:18pt" o:ole="">
                  <v:imagedata r:id="rId4" o:title=""/>
                </v:shape>
                <w:control r:id="rId104" w:name="DefaultOcxName65" w:shapeid="_x0000_i1566"/>
              </w:object>
            </w:r>
          </w:p>
        </w:tc>
        <w:tc>
          <w:tcPr>
            <w:tcW w:w="694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c. </w:t>
            </w:r>
            <w:r w:rsidRPr="00EB282D">
              <w:rPr>
                <w:rFonts w:ascii="Tahoma" w:eastAsia="Times New Roman" w:hAnsi="Tahoma" w:cs="Tahoma"/>
                <w:sz w:val="17"/>
                <w:szCs w:val="17"/>
              </w:rPr>
              <w:t>Machine learning</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5" name="Picture 5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r w:rsidR="00EB282D" w:rsidRPr="00EB282D" w:rsidTr="00EB282D">
        <w:tc>
          <w:tcPr>
            <w:tcW w:w="2763"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szCs w:val="17"/>
              </w:rPr>
              <w:object w:dxaOrig="405" w:dyaOrig="360">
                <v:shape id="_x0000_i1565" type="#_x0000_t75" style="width:20.25pt;height:18pt" o:ole="">
                  <v:imagedata r:id="rId4" o:title=""/>
                </v:shape>
                <w:control r:id="rId105" w:name="DefaultOcxName75" w:shapeid="_x0000_i1565"/>
              </w:object>
            </w:r>
          </w:p>
        </w:tc>
        <w:tc>
          <w:tcPr>
            <w:tcW w:w="6940" w:type="dxa"/>
            <w:tcMar>
              <w:top w:w="72" w:type="dxa"/>
              <w:left w:w="72" w:type="dxa"/>
              <w:bottom w:w="72" w:type="dxa"/>
              <w:right w:w="0" w:type="dxa"/>
            </w:tcMar>
            <w:hideMark/>
          </w:tcPr>
          <w:p w:rsidR="00EB282D" w:rsidRPr="00EB282D" w:rsidRDefault="00EB282D" w:rsidP="00EB282D">
            <w:pPr>
              <w:spacing w:after="0" w:line="240" w:lineRule="auto"/>
              <w:rPr>
                <w:rFonts w:ascii="Tahoma" w:eastAsia="Times New Roman" w:hAnsi="Tahoma" w:cs="Tahoma"/>
                <w:sz w:val="17"/>
                <w:szCs w:val="17"/>
              </w:rPr>
            </w:pPr>
            <w:r w:rsidRPr="00EB282D">
              <w:rPr>
                <w:rFonts w:ascii="Tahoma" w:eastAsia="Times New Roman" w:hAnsi="Tahoma" w:cs="Tahoma"/>
                <w:sz w:val="17"/>
              </w:rPr>
              <w:t>d. </w:t>
            </w:r>
            <w:r w:rsidRPr="00EB282D">
              <w:rPr>
                <w:rFonts w:ascii="Tahoma" w:eastAsia="Times New Roman" w:hAnsi="Tahoma" w:cs="Tahoma"/>
                <w:sz w:val="17"/>
                <w:szCs w:val="17"/>
              </w:rPr>
              <w:t>Neural networks</w:t>
            </w:r>
            <w:r w:rsidRPr="00EB282D">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16" name="Picture 5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2" w:type="dxa"/>
            <w:tcBorders>
              <w:top w:val="nil"/>
              <w:left w:val="nil"/>
              <w:bottom w:val="nil"/>
              <w:right w:val="nil"/>
            </w:tcBorders>
            <w:tcMar>
              <w:top w:w="72" w:type="dxa"/>
              <w:left w:w="72" w:type="dxa"/>
              <w:bottom w:w="72" w:type="dxa"/>
              <w:right w:w="0" w:type="dxa"/>
            </w:tcMar>
            <w:hideMark/>
          </w:tcPr>
          <w:p w:rsidR="00EB282D" w:rsidRPr="00EB282D" w:rsidRDefault="00EB282D" w:rsidP="00EB282D">
            <w:pPr>
              <w:spacing w:after="120" w:line="240" w:lineRule="auto"/>
              <w:rPr>
                <w:rFonts w:ascii="Tahoma" w:eastAsia="Times New Roman" w:hAnsi="Tahoma" w:cs="Tahoma"/>
                <w:sz w:val="17"/>
                <w:szCs w:val="17"/>
              </w:rPr>
            </w:pPr>
          </w:p>
        </w:tc>
      </w:tr>
    </w:tbl>
    <w:p w:rsidR="00EB282D" w:rsidRDefault="00EB282D" w:rsidP="00EB282D">
      <w:pPr>
        <w:jc w:val="center"/>
        <w:rPr>
          <w:b/>
          <w:sz w:val="28"/>
        </w:rPr>
      </w:pPr>
      <w:r>
        <w:rPr>
          <w:b/>
          <w:sz w:val="28"/>
        </w:rPr>
        <w:t>Unite 9</w:t>
      </w:r>
    </w:p>
    <w:p w:rsidR="00EB282D" w:rsidRDefault="00EB282D" w:rsidP="00EB282D">
      <w:pPr>
        <w:rPr>
          <w:b/>
          <w:sz w:val="28"/>
        </w:rPr>
      </w:pPr>
      <w:r>
        <w:rPr>
          <w:b/>
          <w:sz w:val="28"/>
        </w:rPr>
        <w:t xml:space="preserve">1 </w:t>
      </w:r>
      <w:proofErr w:type="gramStart"/>
      <w:r>
        <w:rPr>
          <w:b/>
          <w:sz w:val="28"/>
        </w:rPr>
        <w:t>Marks</w:t>
      </w:r>
      <w:proofErr w:type="gramEnd"/>
    </w:p>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t>In E-business enterprise traditional people organization based on ____________principle is absent</w:t>
      </w:r>
    </w:p>
    <w:tbl>
      <w:tblPr>
        <w:tblW w:w="10155" w:type="dxa"/>
        <w:tblCellMar>
          <w:left w:w="0" w:type="dxa"/>
          <w:right w:w="0" w:type="dxa"/>
        </w:tblCellMar>
        <w:tblLook w:val="04A0"/>
      </w:tblPr>
      <w:tblGrid>
        <w:gridCol w:w="2954"/>
        <w:gridCol w:w="6718"/>
        <w:gridCol w:w="483"/>
      </w:tblGrid>
      <w:tr w:rsidR="009C35FF" w:rsidRPr="009C35FF" w:rsidTr="009C35FF">
        <w:tc>
          <w:tcPr>
            <w:tcW w:w="295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20" type="#_x0000_t75" style="width:20.25pt;height:18pt" o:ole="">
                  <v:imagedata r:id="rId4" o:title=""/>
                </v:shape>
                <w:control r:id="rId106" w:name="DefaultOcxName38" w:shapeid="_x0000_i1720"/>
              </w:object>
            </w:r>
          </w:p>
        </w:tc>
        <w:tc>
          <w:tcPr>
            <w:tcW w:w="67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Knowledge base</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7" name="Picture 5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95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9" type="#_x0000_t75" style="width:20.25pt;height:18pt" o:ole="">
                  <v:imagedata r:id="rId4" o:title=""/>
                </v:shape>
                <w:control r:id="rId107" w:name="DefaultOcxName119" w:shapeid="_x0000_i1719"/>
              </w:object>
            </w:r>
          </w:p>
        </w:tc>
        <w:tc>
          <w:tcPr>
            <w:tcW w:w="67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r w:rsidRPr="009C35FF">
              <w:rPr>
                <w:rFonts w:ascii="Tahoma" w:eastAsia="Times New Roman" w:hAnsi="Tahoma" w:cs="Tahoma"/>
                <w:sz w:val="17"/>
                <w:szCs w:val="17"/>
              </w:rPr>
              <w:t>Command control</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8" name="Picture 5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95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8" type="#_x0000_t75" style="width:20.25pt;height:18pt" o:ole="">
                  <v:imagedata r:id="rId4" o:title=""/>
                </v:shape>
                <w:control r:id="rId108" w:name="DefaultOcxName214" w:shapeid="_x0000_i1718"/>
              </w:object>
            </w:r>
          </w:p>
        </w:tc>
        <w:tc>
          <w:tcPr>
            <w:tcW w:w="67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Cost efficiency</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59" name="Picture 5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95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7" type="#_x0000_t75" style="width:20.25pt;height:18pt" o:ole="">
                  <v:imagedata r:id="rId4" o:title=""/>
                </v:shape>
                <w:control r:id="rId109" w:name="DefaultOcxName37" w:shapeid="_x0000_i1717"/>
              </w:object>
            </w:r>
          </w:p>
        </w:tc>
        <w:tc>
          <w:tcPr>
            <w:tcW w:w="67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Paradigm shift</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0" name="Picture 5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t xml:space="preserve">In __________, IT helps to reach customer directly and is in the position to understand customer </w:t>
      </w:r>
      <w:proofErr w:type="spellStart"/>
      <w:r w:rsidRPr="009C35FF">
        <w:rPr>
          <w:rFonts w:ascii="Tahoma" w:eastAsia="Times New Roman" w:hAnsi="Tahoma" w:cs="Tahoma"/>
          <w:color w:val="000000"/>
          <w:sz w:val="17"/>
          <w:szCs w:val="17"/>
        </w:rPr>
        <w:t>behaviour</w:t>
      </w:r>
      <w:proofErr w:type="spellEnd"/>
      <w:r w:rsidRPr="009C35FF">
        <w:rPr>
          <w:rFonts w:ascii="Tahoma" w:eastAsia="Times New Roman" w:hAnsi="Tahoma" w:cs="Tahoma"/>
          <w:color w:val="000000"/>
          <w:sz w:val="17"/>
          <w:szCs w:val="17"/>
        </w:rPr>
        <w:t>.</w:t>
      </w:r>
    </w:p>
    <w:tbl>
      <w:tblPr>
        <w:tblW w:w="10155" w:type="dxa"/>
        <w:tblCellMar>
          <w:left w:w="0" w:type="dxa"/>
          <w:right w:w="0" w:type="dxa"/>
        </w:tblCellMar>
        <w:tblLook w:val="04A0"/>
      </w:tblPr>
      <w:tblGrid>
        <w:gridCol w:w="3093"/>
        <w:gridCol w:w="6556"/>
        <w:gridCol w:w="506"/>
      </w:tblGrid>
      <w:tr w:rsidR="009C35FF" w:rsidRPr="009C35FF" w:rsidTr="009C35FF">
        <w:tc>
          <w:tcPr>
            <w:tcW w:w="3093"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6" type="#_x0000_t75" style="width:20.25pt;height:18pt" o:ole="">
                  <v:imagedata r:id="rId4" o:title=""/>
                </v:shape>
                <w:control r:id="rId110" w:name="DefaultOcxName46" w:shapeid="_x0000_i1716"/>
              </w:object>
            </w:r>
          </w:p>
        </w:tc>
        <w:tc>
          <w:tcPr>
            <w:tcW w:w="655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B2C model</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1" name="Picture 5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3093"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5" type="#_x0000_t75" style="width:20.25pt;height:18pt" o:ole="">
                  <v:imagedata r:id="rId4" o:title=""/>
                </v:shape>
                <w:control r:id="rId111" w:name="DefaultOcxName56" w:shapeid="_x0000_i1715"/>
              </w:object>
            </w:r>
          </w:p>
        </w:tc>
        <w:tc>
          <w:tcPr>
            <w:tcW w:w="655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r w:rsidRPr="009C35FF">
              <w:rPr>
                <w:rFonts w:ascii="Tahoma" w:eastAsia="Times New Roman" w:hAnsi="Tahoma" w:cs="Tahoma"/>
                <w:sz w:val="17"/>
                <w:szCs w:val="17"/>
              </w:rPr>
              <w:t>Marketing system</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2" name="Picture 5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3093"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4" type="#_x0000_t75" style="width:20.25pt;height:18pt" o:ole="">
                  <v:imagedata r:id="rId4" o:title=""/>
                </v:shape>
                <w:control r:id="rId112" w:name="DefaultOcxName66" w:shapeid="_x0000_i1714"/>
              </w:object>
            </w:r>
          </w:p>
        </w:tc>
        <w:tc>
          <w:tcPr>
            <w:tcW w:w="655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B2B model</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3" name="Picture 5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3093"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3" type="#_x0000_t75" style="width:20.25pt;height:18pt" o:ole="">
                  <v:imagedata r:id="rId4" o:title=""/>
                </v:shape>
                <w:control r:id="rId113" w:name="DefaultOcxName76" w:shapeid="_x0000_i1713"/>
              </w:object>
            </w:r>
          </w:p>
        </w:tc>
        <w:tc>
          <w:tcPr>
            <w:tcW w:w="655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C2C model</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4" name="Picture 5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t>The application of IT is termed as _____________</w:t>
      </w:r>
    </w:p>
    <w:tbl>
      <w:tblPr>
        <w:tblW w:w="10155" w:type="dxa"/>
        <w:tblCellMar>
          <w:left w:w="0" w:type="dxa"/>
          <w:right w:w="0" w:type="dxa"/>
        </w:tblCellMar>
        <w:tblLook w:val="04A0"/>
      </w:tblPr>
      <w:tblGrid>
        <w:gridCol w:w="2416"/>
        <w:gridCol w:w="7344"/>
        <w:gridCol w:w="395"/>
      </w:tblGrid>
      <w:tr w:rsidR="009C35FF" w:rsidRPr="009C35FF" w:rsidTr="009C35FF">
        <w:tc>
          <w:tcPr>
            <w:tcW w:w="241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2" type="#_x0000_t75" style="width:20.25pt;height:18pt" o:ole="">
                  <v:imagedata r:id="rId4" o:title=""/>
                </v:shape>
                <w:control r:id="rId114" w:name="DefaultOcxName84" w:shapeid="_x0000_i1712"/>
              </w:object>
            </w:r>
          </w:p>
        </w:tc>
        <w:tc>
          <w:tcPr>
            <w:tcW w:w="734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Merchant server</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5" name="Picture 5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41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1" type="#_x0000_t75" style="width:20.25pt;height:18pt" o:ole="">
                  <v:imagedata r:id="rId4" o:title=""/>
                </v:shape>
                <w:control r:id="rId115" w:name="DefaultOcxName94" w:shapeid="_x0000_i1711"/>
              </w:object>
            </w:r>
          </w:p>
        </w:tc>
        <w:tc>
          <w:tcPr>
            <w:tcW w:w="734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r w:rsidRPr="009C35FF">
              <w:rPr>
                <w:rFonts w:ascii="Tahoma" w:eastAsia="Times New Roman" w:hAnsi="Tahoma" w:cs="Tahoma"/>
                <w:sz w:val="17"/>
                <w:szCs w:val="17"/>
              </w:rPr>
              <w:t>B2B model</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6" name="Picture 5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41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10" type="#_x0000_t75" style="width:20.25pt;height:18pt" o:ole="">
                  <v:imagedata r:id="rId4" o:title=""/>
                </v:shape>
                <w:control r:id="rId116" w:name="DefaultOcxName104" w:shapeid="_x0000_i1710"/>
              </w:object>
            </w:r>
          </w:p>
        </w:tc>
        <w:tc>
          <w:tcPr>
            <w:tcW w:w="734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Computer aided manufacturing</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7" name="Picture 5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41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9" type="#_x0000_t75" style="width:20.25pt;height:18pt" o:ole="">
                  <v:imagedata r:id="rId4" o:title=""/>
                </v:shape>
                <w:control r:id="rId117" w:name="DefaultOcxName118" w:shapeid="_x0000_i1709"/>
              </w:object>
            </w:r>
          </w:p>
        </w:tc>
        <w:tc>
          <w:tcPr>
            <w:tcW w:w="7344"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Customer to customer transaction</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8" name="Picture 5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5"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t xml:space="preserve">The basis of </w:t>
      </w:r>
      <w:proofErr w:type="spellStart"/>
      <w:r w:rsidRPr="009C35FF">
        <w:rPr>
          <w:rFonts w:ascii="Tahoma" w:eastAsia="Times New Roman" w:hAnsi="Tahoma" w:cs="Tahoma"/>
          <w:color w:val="000000"/>
          <w:sz w:val="17"/>
          <w:szCs w:val="17"/>
        </w:rPr>
        <w:t>compentional</w:t>
      </w:r>
      <w:proofErr w:type="spellEnd"/>
      <w:r w:rsidRPr="009C35FF">
        <w:rPr>
          <w:rFonts w:ascii="Tahoma" w:eastAsia="Times New Roman" w:hAnsi="Tahoma" w:cs="Tahoma"/>
          <w:color w:val="000000"/>
          <w:sz w:val="17"/>
          <w:szCs w:val="17"/>
        </w:rPr>
        <w:t xml:space="preserve"> organization design is ___________.</w:t>
      </w:r>
    </w:p>
    <w:tbl>
      <w:tblPr>
        <w:tblW w:w="10155" w:type="dxa"/>
        <w:tblCellMar>
          <w:left w:w="0" w:type="dxa"/>
          <w:right w:w="0" w:type="dxa"/>
        </w:tblCellMar>
        <w:tblLook w:val="04A0"/>
      </w:tblPr>
      <w:tblGrid>
        <w:gridCol w:w="2818"/>
        <w:gridCol w:w="6876"/>
        <w:gridCol w:w="461"/>
      </w:tblGrid>
      <w:tr w:rsidR="009C35FF" w:rsidRPr="009C35FF" w:rsidTr="009C35FF">
        <w:tc>
          <w:tcPr>
            <w:tcW w:w="28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8" type="#_x0000_t75" style="width:20.25pt;height:18pt" o:ole="">
                  <v:imagedata r:id="rId4" o:title=""/>
                </v:shape>
                <w:control r:id="rId118" w:name="DefaultOcxName124" w:shapeid="_x0000_i1708"/>
              </w:object>
            </w:r>
          </w:p>
        </w:tc>
        <w:tc>
          <w:tcPr>
            <w:tcW w:w="687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E-Commerce</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69" name="Picture 5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8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7" type="#_x0000_t75" style="width:20.25pt;height:18pt" o:ole="">
                  <v:imagedata r:id="rId4" o:title=""/>
                </v:shape>
                <w:control r:id="rId119" w:name="DefaultOcxName134" w:shapeid="_x0000_i1707"/>
              </w:object>
            </w:r>
          </w:p>
        </w:tc>
        <w:tc>
          <w:tcPr>
            <w:tcW w:w="687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r w:rsidRPr="009C35FF">
              <w:rPr>
                <w:rFonts w:ascii="Tahoma" w:eastAsia="Times New Roman" w:hAnsi="Tahoma" w:cs="Tahoma"/>
                <w:sz w:val="17"/>
                <w:szCs w:val="17"/>
              </w:rPr>
              <w:t>Collaborate &amp; control</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0" name="Picture 5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8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6" type="#_x0000_t75" style="width:20.25pt;height:18pt" o:ole="">
                  <v:imagedata r:id="rId4" o:title=""/>
                </v:shape>
                <w:control r:id="rId120" w:name="DefaultOcxName143" w:shapeid="_x0000_i1706"/>
              </w:object>
            </w:r>
          </w:p>
        </w:tc>
        <w:tc>
          <w:tcPr>
            <w:tcW w:w="687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Flat organization structure</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1" name="Picture 5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818"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5" type="#_x0000_t75" style="width:20.25pt;height:18pt" o:ole="">
                  <v:imagedata r:id="rId4" o:title=""/>
                </v:shape>
                <w:control r:id="rId121" w:name="DefaultOcxName153" w:shapeid="_x0000_i1705"/>
              </w:object>
            </w:r>
          </w:p>
        </w:tc>
        <w:tc>
          <w:tcPr>
            <w:tcW w:w="687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Low overheads</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2" name="Picture 5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1"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lastRenderedPageBreak/>
        <w:t xml:space="preserve">__________ enables </w:t>
      </w:r>
      <w:proofErr w:type="gramStart"/>
      <w:r w:rsidRPr="009C35FF">
        <w:rPr>
          <w:rFonts w:ascii="Tahoma" w:eastAsia="Times New Roman" w:hAnsi="Tahoma" w:cs="Tahoma"/>
          <w:color w:val="000000"/>
          <w:sz w:val="17"/>
          <w:szCs w:val="17"/>
        </w:rPr>
        <w:t>employees ,</w:t>
      </w:r>
      <w:proofErr w:type="gramEnd"/>
      <w:r w:rsidRPr="009C35FF">
        <w:rPr>
          <w:rFonts w:ascii="Tahoma" w:eastAsia="Times New Roman" w:hAnsi="Tahoma" w:cs="Tahoma"/>
          <w:color w:val="000000"/>
          <w:sz w:val="17"/>
          <w:szCs w:val="17"/>
        </w:rPr>
        <w:t xml:space="preserve"> professional &amp; customer to perform business operations through electronic exchange of data &amp; information anywhere at any time</w:t>
      </w:r>
    </w:p>
    <w:tbl>
      <w:tblPr>
        <w:tblW w:w="10155" w:type="dxa"/>
        <w:tblCellMar>
          <w:left w:w="0" w:type="dxa"/>
          <w:right w:w="0" w:type="dxa"/>
        </w:tblCellMar>
        <w:tblLook w:val="04A0"/>
      </w:tblPr>
      <w:tblGrid>
        <w:gridCol w:w="2707"/>
        <w:gridCol w:w="7005"/>
        <w:gridCol w:w="443"/>
      </w:tblGrid>
      <w:tr w:rsidR="009C35FF" w:rsidRPr="009C35FF" w:rsidTr="009C35FF">
        <w:tc>
          <w:tcPr>
            <w:tcW w:w="270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4" type="#_x0000_t75" style="width:20.25pt;height:18pt" o:ole="">
                  <v:imagedata r:id="rId4" o:title=""/>
                </v:shape>
                <w:control r:id="rId122" w:name="DefaultOcxName162" w:shapeid="_x0000_i1704"/>
              </w:object>
            </w:r>
          </w:p>
        </w:tc>
        <w:tc>
          <w:tcPr>
            <w:tcW w:w="7005"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ERP</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3" name="Picture 5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70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3" type="#_x0000_t75" style="width:20.25pt;height:18pt" o:ole="">
                  <v:imagedata r:id="rId4" o:title=""/>
                </v:shape>
                <w:control r:id="rId123" w:name="DefaultOcxName172" w:shapeid="_x0000_i1703"/>
              </w:object>
            </w:r>
          </w:p>
        </w:tc>
        <w:tc>
          <w:tcPr>
            <w:tcW w:w="7005"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r w:rsidRPr="009C35FF">
              <w:rPr>
                <w:rFonts w:ascii="Tahoma" w:eastAsia="Times New Roman" w:hAnsi="Tahoma" w:cs="Tahoma"/>
                <w:sz w:val="17"/>
                <w:szCs w:val="17"/>
              </w:rPr>
              <w:t>E-business enterprise</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4" name="Picture 5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70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2" type="#_x0000_t75" style="width:20.25pt;height:18pt" o:ole="">
                  <v:imagedata r:id="rId4" o:title=""/>
                </v:shape>
                <w:control r:id="rId124" w:name="DefaultOcxName182" w:shapeid="_x0000_i1702"/>
              </w:object>
            </w:r>
          </w:p>
        </w:tc>
        <w:tc>
          <w:tcPr>
            <w:tcW w:w="7005"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Electronic decision</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5" name="Picture 5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70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1" type="#_x0000_t75" style="width:20.25pt;height:18pt" o:ole="">
                  <v:imagedata r:id="rId4" o:title=""/>
                </v:shape>
                <w:control r:id="rId125" w:name="DefaultOcxName192" w:shapeid="_x0000_i1701"/>
              </w:object>
            </w:r>
          </w:p>
        </w:tc>
        <w:tc>
          <w:tcPr>
            <w:tcW w:w="7005"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e-governance</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6" name="Picture 5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t>___________ controls the website inflow / outflow. Content management &amp; regulation of the traffic</w:t>
      </w:r>
    </w:p>
    <w:tbl>
      <w:tblPr>
        <w:tblW w:w="10155" w:type="dxa"/>
        <w:tblCellMar>
          <w:left w:w="0" w:type="dxa"/>
          <w:right w:w="0" w:type="dxa"/>
        </w:tblCellMar>
        <w:tblLook w:val="04A0"/>
      </w:tblPr>
      <w:tblGrid>
        <w:gridCol w:w="2929"/>
        <w:gridCol w:w="6747"/>
        <w:gridCol w:w="479"/>
      </w:tblGrid>
      <w:tr w:rsidR="009C35FF" w:rsidRPr="009C35FF" w:rsidTr="009C35FF">
        <w:tc>
          <w:tcPr>
            <w:tcW w:w="2929"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700" type="#_x0000_t75" style="width:20.25pt;height:18pt" o:ole="">
                  <v:imagedata r:id="rId4" o:title=""/>
                </v:shape>
                <w:control r:id="rId126" w:name="DefaultOcxName202" w:shapeid="_x0000_i1700"/>
              </w:object>
            </w:r>
          </w:p>
        </w:tc>
        <w:tc>
          <w:tcPr>
            <w:tcW w:w="674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Web developer</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7" name="Picture 5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929"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9" type="#_x0000_t75" style="width:20.25pt;height:18pt" o:ole="">
                  <v:imagedata r:id="rId4" o:title=""/>
                </v:shape>
                <w:control r:id="rId127" w:name="DefaultOcxName213" w:shapeid="_x0000_i1699"/>
              </w:object>
            </w:r>
          </w:p>
        </w:tc>
        <w:tc>
          <w:tcPr>
            <w:tcW w:w="674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proofErr w:type="spellStart"/>
            <w:r w:rsidRPr="009C35FF">
              <w:rPr>
                <w:rFonts w:ascii="Tahoma" w:eastAsia="Times New Roman" w:hAnsi="Tahoma" w:cs="Tahoma"/>
                <w:sz w:val="17"/>
                <w:szCs w:val="17"/>
              </w:rPr>
              <w:t>Troble</w:t>
            </w:r>
            <w:proofErr w:type="spellEnd"/>
            <w:r w:rsidRPr="009C35FF">
              <w:rPr>
                <w:rFonts w:ascii="Tahoma" w:eastAsia="Times New Roman" w:hAnsi="Tahoma" w:cs="Tahoma"/>
                <w:sz w:val="17"/>
                <w:szCs w:val="17"/>
              </w:rPr>
              <w:t xml:space="preserve"> - shooter</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8" name="Picture 5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929"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8" type="#_x0000_t75" style="width:20.25pt;height:18pt" o:ole="">
                  <v:imagedata r:id="rId4" o:title=""/>
                </v:shape>
                <w:control r:id="rId128" w:name="DefaultOcxName222" w:shapeid="_x0000_i1698"/>
              </w:object>
            </w:r>
          </w:p>
        </w:tc>
        <w:tc>
          <w:tcPr>
            <w:tcW w:w="674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Web master</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9" name="Picture 57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2929"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7" type="#_x0000_t75" style="width:20.25pt;height:18pt" o:ole="">
                  <v:imagedata r:id="rId4" o:title=""/>
                </v:shape>
                <w:control r:id="rId129" w:name="DefaultOcxName232" w:shapeid="_x0000_i1697"/>
              </w:object>
            </w:r>
          </w:p>
        </w:tc>
        <w:tc>
          <w:tcPr>
            <w:tcW w:w="6747"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Content providers</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0" name="Picture 5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9C35FF" w:rsidRPr="009C35FF" w:rsidRDefault="009C35FF" w:rsidP="009C35FF">
      <w:pPr>
        <w:shd w:val="clear" w:color="auto" w:fill="FFFFFF"/>
        <w:spacing w:line="240" w:lineRule="auto"/>
        <w:rPr>
          <w:rFonts w:ascii="Tahoma" w:eastAsia="Times New Roman" w:hAnsi="Tahoma" w:cs="Tahoma"/>
          <w:color w:val="000000"/>
          <w:sz w:val="17"/>
          <w:szCs w:val="17"/>
        </w:rPr>
      </w:pPr>
      <w:r w:rsidRPr="009C35FF">
        <w:rPr>
          <w:rFonts w:ascii="Tahoma" w:eastAsia="Times New Roman" w:hAnsi="Tahoma" w:cs="Tahoma"/>
          <w:color w:val="000000"/>
          <w:sz w:val="17"/>
          <w:szCs w:val="17"/>
        </w:rPr>
        <w:t>___________ is conducted on telephone network using speaker phones &amp; network PCs with internet telephone connectivity</w:t>
      </w:r>
    </w:p>
    <w:p w:rsidR="009C35FF" w:rsidRPr="009C35FF" w:rsidRDefault="009C35FF" w:rsidP="009C35FF">
      <w:pPr>
        <w:shd w:val="clear" w:color="auto" w:fill="FFFFFF"/>
        <w:spacing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2575"/>
        <w:gridCol w:w="7159"/>
        <w:gridCol w:w="421"/>
      </w:tblGrid>
      <w:tr w:rsidR="009C35FF" w:rsidRPr="009C35FF" w:rsidTr="009C35FF">
        <w:tc>
          <w:tcPr>
            <w:tcW w:w="450"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6" type="#_x0000_t75" style="width:20.25pt;height:18pt" o:ole="">
                  <v:imagedata r:id="rId4" o:title=""/>
                </v:shape>
                <w:control r:id="rId130" w:name="DefaultOcxName241" w:shapeid="_x0000_i1696"/>
              </w:object>
            </w:r>
          </w:p>
        </w:tc>
        <w:tc>
          <w:tcPr>
            <w:tcW w:w="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a. </w:t>
            </w:r>
            <w:r w:rsidRPr="009C35FF">
              <w:rPr>
                <w:rFonts w:ascii="Tahoma" w:eastAsia="Times New Roman" w:hAnsi="Tahoma" w:cs="Tahoma"/>
                <w:sz w:val="17"/>
                <w:szCs w:val="17"/>
              </w:rPr>
              <w:t>Voice conferencing</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1" name="Picture 5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450"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5" type="#_x0000_t75" style="width:20.25pt;height:18pt" o:ole="">
                  <v:imagedata r:id="rId4" o:title=""/>
                </v:shape>
                <w:control r:id="rId131" w:name="DefaultOcxName251" w:shapeid="_x0000_i1695"/>
              </w:object>
            </w:r>
          </w:p>
        </w:tc>
        <w:tc>
          <w:tcPr>
            <w:tcW w:w="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b. </w:t>
            </w:r>
            <w:r w:rsidRPr="009C35FF">
              <w:rPr>
                <w:rFonts w:ascii="Tahoma" w:eastAsia="Times New Roman" w:hAnsi="Tahoma" w:cs="Tahoma"/>
                <w:sz w:val="17"/>
                <w:szCs w:val="17"/>
              </w:rPr>
              <w:t>Video conferencing</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2" name="Picture 5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450"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4" type="#_x0000_t75" style="width:20.25pt;height:18pt" o:ole="">
                  <v:imagedata r:id="rId4" o:title=""/>
                </v:shape>
                <w:control r:id="rId132" w:name="DefaultOcxName261" w:shapeid="_x0000_i1694"/>
              </w:object>
            </w:r>
          </w:p>
        </w:tc>
        <w:tc>
          <w:tcPr>
            <w:tcW w:w="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c. </w:t>
            </w:r>
            <w:r w:rsidRPr="009C35FF">
              <w:rPr>
                <w:rFonts w:ascii="Tahoma" w:eastAsia="Times New Roman" w:hAnsi="Tahoma" w:cs="Tahoma"/>
                <w:sz w:val="17"/>
                <w:szCs w:val="17"/>
              </w:rPr>
              <w:t>Electronic meeting</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3" name="Picture 5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r w:rsidR="009C35FF" w:rsidRPr="009C35FF" w:rsidTr="009C35FF">
        <w:tc>
          <w:tcPr>
            <w:tcW w:w="450"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szCs w:val="17"/>
              </w:rPr>
              <w:object w:dxaOrig="405" w:dyaOrig="360">
                <v:shape id="_x0000_i1693" type="#_x0000_t75" style="width:20.25pt;height:18pt" o:ole="">
                  <v:imagedata r:id="rId4" o:title=""/>
                </v:shape>
                <w:control r:id="rId133" w:name="DefaultOcxName271" w:shapeid="_x0000_i1693"/>
              </w:object>
            </w:r>
          </w:p>
        </w:tc>
        <w:tc>
          <w:tcPr>
            <w:tcW w:w="6" w:type="dxa"/>
            <w:tcMar>
              <w:top w:w="72" w:type="dxa"/>
              <w:left w:w="72" w:type="dxa"/>
              <w:bottom w:w="72" w:type="dxa"/>
              <w:right w:w="0" w:type="dxa"/>
            </w:tcMar>
            <w:hideMark/>
          </w:tcPr>
          <w:p w:rsidR="009C35FF" w:rsidRPr="009C35FF" w:rsidRDefault="009C35FF" w:rsidP="009C35FF">
            <w:pPr>
              <w:spacing w:after="0" w:line="240" w:lineRule="auto"/>
              <w:rPr>
                <w:rFonts w:ascii="Tahoma" w:eastAsia="Times New Roman" w:hAnsi="Tahoma" w:cs="Tahoma"/>
                <w:sz w:val="17"/>
                <w:szCs w:val="17"/>
              </w:rPr>
            </w:pPr>
            <w:r w:rsidRPr="009C35FF">
              <w:rPr>
                <w:rFonts w:ascii="Tahoma" w:eastAsia="Times New Roman" w:hAnsi="Tahoma" w:cs="Tahoma"/>
                <w:sz w:val="17"/>
              </w:rPr>
              <w:t>d. </w:t>
            </w:r>
            <w:r w:rsidRPr="009C35FF">
              <w:rPr>
                <w:rFonts w:ascii="Tahoma" w:eastAsia="Times New Roman" w:hAnsi="Tahoma" w:cs="Tahoma"/>
                <w:sz w:val="17"/>
                <w:szCs w:val="17"/>
              </w:rPr>
              <w:t>Web publishing</w:t>
            </w:r>
            <w:r w:rsidRPr="009C35F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4" name="Picture 5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9C35FF" w:rsidRPr="009C35FF" w:rsidRDefault="009C35FF" w:rsidP="009C35FF">
            <w:pPr>
              <w:spacing w:after="120" w:line="240" w:lineRule="auto"/>
              <w:rPr>
                <w:rFonts w:ascii="Tahoma" w:eastAsia="Times New Roman" w:hAnsi="Tahoma" w:cs="Tahoma"/>
                <w:sz w:val="17"/>
                <w:szCs w:val="17"/>
              </w:rPr>
            </w:pPr>
          </w:p>
        </w:tc>
      </w:tr>
    </w:tbl>
    <w:p w:rsidR="00EB282D" w:rsidRDefault="00EB282D" w:rsidP="00EB282D">
      <w:pPr>
        <w:rPr>
          <w:b/>
          <w:sz w:val="28"/>
        </w:rPr>
      </w:pPr>
      <w:r>
        <w:rPr>
          <w:b/>
          <w:sz w:val="28"/>
        </w:rPr>
        <w:t>2 Marks</w:t>
      </w:r>
    </w:p>
    <w:p w:rsidR="00A00814" w:rsidRPr="00A00814" w:rsidRDefault="00A00814" w:rsidP="00A00814">
      <w:pPr>
        <w:shd w:val="clear" w:color="auto" w:fill="FFFFFF"/>
        <w:spacing w:line="240" w:lineRule="auto"/>
        <w:rPr>
          <w:rFonts w:ascii="Tahoma" w:eastAsia="Times New Roman" w:hAnsi="Tahoma" w:cs="Tahoma"/>
          <w:color w:val="000000"/>
          <w:sz w:val="17"/>
          <w:szCs w:val="17"/>
        </w:rPr>
      </w:pPr>
      <w:r w:rsidRPr="00A00814">
        <w:rPr>
          <w:rFonts w:ascii="Tahoma" w:eastAsia="Times New Roman" w:hAnsi="Tahoma" w:cs="Tahoma"/>
          <w:color w:val="000000"/>
          <w:sz w:val="17"/>
          <w:szCs w:val="17"/>
        </w:rPr>
        <w:t xml:space="preserve">amazon.com, </w:t>
      </w:r>
      <w:proofErr w:type="spellStart"/>
      <w:r w:rsidRPr="00A00814">
        <w:rPr>
          <w:rFonts w:ascii="Tahoma" w:eastAsia="Times New Roman" w:hAnsi="Tahoma" w:cs="Tahoma"/>
          <w:color w:val="000000"/>
          <w:sz w:val="17"/>
          <w:szCs w:val="17"/>
        </w:rPr>
        <w:t>eray</w:t>
      </w:r>
      <w:proofErr w:type="spellEnd"/>
      <w:r w:rsidRPr="00A00814">
        <w:rPr>
          <w:rFonts w:ascii="Tahoma" w:eastAsia="Times New Roman" w:hAnsi="Tahoma" w:cs="Tahoma"/>
          <w:color w:val="000000"/>
          <w:sz w:val="17"/>
          <w:szCs w:val="17"/>
        </w:rPr>
        <w:t xml:space="preserve"> &amp; </w:t>
      </w:r>
      <w:proofErr w:type="spellStart"/>
      <w:r w:rsidRPr="00A00814">
        <w:rPr>
          <w:rFonts w:ascii="Tahoma" w:eastAsia="Times New Roman" w:hAnsi="Tahoma" w:cs="Tahoma"/>
          <w:color w:val="000000"/>
          <w:sz w:val="17"/>
          <w:szCs w:val="17"/>
        </w:rPr>
        <w:t>rediffition</w:t>
      </w:r>
      <w:proofErr w:type="spellEnd"/>
      <w:r w:rsidRPr="00A00814">
        <w:rPr>
          <w:rFonts w:ascii="Tahoma" w:eastAsia="Times New Roman" w:hAnsi="Tahoma" w:cs="Tahoma"/>
          <w:color w:val="000000"/>
          <w:sz w:val="17"/>
          <w:szCs w:val="17"/>
        </w:rPr>
        <w:t xml:space="preserve"> are the examples of which of the following kinds of business model?</w:t>
      </w:r>
    </w:p>
    <w:tbl>
      <w:tblPr>
        <w:tblW w:w="10155" w:type="dxa"/>
        <w:tblCellMar>
          <w:left w:w="0" w:type="dxa"/>
          <w:right w:w="0" w:type="dxa"/>
        </w:tblCellMar>
        <w:tblLook w:val="04A0"/>
      </w:tblPr>
      <w:tblGrid>
        <w:gridCol w:w="2854"/>
        <w:gridCol w:w="6834"/>
        <w:gridCol w:w="467"/>
      </w:tblGrid>
      <w:tr w:rsidR="00A00814" w:rsidRPr="00A00814" w:rsidTr="00A00814">
        <w:tc>
          <w:tcPr>
            <w:tcW w:w="285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24" type="#_x0000_t75" style="width:20.25pt;height:18pt" o:ole="">
                  <v:imagedata r:id="rId4" o:title=""/>
                </v:shape>
                <w:control r:id="rId134" w:name="DefaultOcxName40" w:shapeid="_x0000_i1824"/>
              </w:object>
            </w:r>
          </w:p>
        </w:tc>
        <w:tc>
          <w:tcPr>
            <w:tcW w:w="683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a. </w:t>
            </w:r>
            <w:r w:rsidRPr="00A00814">
              <w:rPr>
                <w:rFonts w:ascii="Tahoma" w:eastAsia="Times New Roman" w:hAnsi="Tahoma" w:cs="Tahoma"/>
                <w:sz w:val="17"/>
                <w:szCs w:val="17"/>
              </w:rPr>
              <w:t>Online marketing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1" name="Picture 7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85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23" type="#_x0000_t75" style="width:20.25pt;height:18pt" o:ole="">
                  <v:imagedata r:id="rId4" o:title=""/>
                </v:shape>
                <w:control r:id="rId135" w:name="DefaultOcxName120" w:shapeid="_x0000_i1823"/>
              </w:object>
            </w:r>
          </w:p>
        </w:tc>
        <w:tc>
          <w:tcPr>
            <w:tcW w:w="683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b. </w:t>
            </w:r>
            <w:r w:rsidRPr="00A00814">
              <w:rPr>
                <w:rFonts w:ascii="Tahoma" w:eastAsia="Times New Roman" w:hAnsi="Tahoma" w:cs="Tahoma"/>
                <w:sz w:val="17"/>
                <w:szCs w:val="17"/>
              </w:rPr>
              <w:t>Transaction process</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2" name="Picture 7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85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22" type="#_x0000_t75" style="width:20.25pt;height:18pt" o:ole="">
                  <v:imagedata r:id="rId4" o:title=""/>
                </v:shape>
                <w:control r:id="rId136" w:name="DefaultOcxName215" w:shapeid="_x0000_i1822"/>
              </w:object>
            </w:r>
          </w:p>
        </w:tc>
        <w:tc>
          <w:tcPr>
            <w:tcW w:w="683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c. </w:t>
            </w:r>
            <w:r w:rsidRPr="00A00814">
              <w:rPr>
                <w:rFonts w:ascii="Tahoma" w:eastAsia="Times New Roman" w:hAnsi="Tahoma" w:cs="Tahoma"/>
                <w:sz w:val="17"/>
                <w:szCs w:val="17"/>
              </w:rPr>
              <w:t>Information store</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3" name="Picture 7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85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21" type="#_x0000_t75" style="width:20.25pt;height:18pt" o:ole="">
                  <v:imagedata r:id="rId4" o:title=""/>
                </v:shape>
                <w:control r:id="rId137" w:name="DefaultOcxName39" w:shapeid="_x0000_i1821"/>
              </w:object>
            </w:r>
          </w:p>
        </w:tc>
        <w:tc>
          <w:tcPr>
            <w:tcW w:w="6834"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d. </w:t>
            </w:r>
            <w:r w:rsidRPr="00A00814">
              <w:rPr>
                <w:rFonts w:ascii="Tahoma" w:eastAsia="Times New Roman" w:hAnsi="Tahoma" w:cs="Tahoma"/>
                <w:sz w:val="17"/>
                <w:szCs w:val="17"/>
              </w:rPr>
              <w:t>Virtual store</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4" name="Picture 7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7"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bl>
    <w:p w:rsidR="00A00814" w:rsidRPr="00A00814" w:rsidRDefault="00A00814" w:rsidP="00A00814">
      <w:pPr>
        <w:shd w:val="clear" w:color="auto" w:fill="FFFFFF"/>
        <w:spacing w:line="240" w:lineRule="auto"/>
        <w:rPr>
          <w:rFonts w:ascii="Tahoma" w:eastAsia="Times New Roman" w:hAnsi="Tahoma" w:cs="Tahoma"/>
          <w:color w:val="000000"/>
          <w:sz w:val="17"/>
          <w:szCs w:val="17"/>
        </w:rPr>
      </w:pPr>
      <w:proofErr w:type="gramStart"/>
      <w:r w:rsidRPr="00A00814">
        <w:rPr>
          <w:rFonts w:ascii="Tahoma" w:eastAsia="Times New Roman" w:hAnsi="Tahoma" w:cs="Tahoma"/>
          <w:color w:val="000000"/>
          <w:sz w:val="17"/>
          <w:szCs w:val="17"/>
        </w:rPr>
        <w:t>Documents ,</w:t>
      </w:r>
      <w:proofErr w:type="gramEnd"/>
      <w:r w:rsidRPr="00A00814">
        <w:rPr>
          <w:rFonts w:ascii="Tahoma" w:eastAsia="Times New Roman" w:hAnsi="Tahoma" w:cs="Tahoma"/>
          <w:color w:val="000000"/>
          <w:sz w:val="17"/>
          <w:szCs w:val="17"/>
        </w:rPr>
        <w:t xml:space="preserve"> drawings, </w:t>
      </w:r>
      <w:proofErr w:type="spellStart"/>
      <w:r w:rsidRPr="00A00814">
        <w:rPr>
          <w:rFonts w:ascii="Tahoma" w:eastAsia="Times New Roman" w:hAnsi="Tahoma" w:cs="Tahoma"/>
          <w:color w:val="000000"/>
          <w:sz w:val="17"/>
          <w:szCs w:val="17"/>
        </w:rPr>
        <w:t>pielures</w:t>
      </w:r>
      <w:proofErr w:type="spellEnd"/>
      <w:r w:rsidRPr="00A00814">
        <w:rPr>
          <w:rFonts w:ascii="Tahoma" w:eastAsia="Times New Roman" w:hAnsi="Tahoma" w:cs="Tahoma"/>
          <w:color w:val="000000"/>
          <w:sz w:val="17"/>
          <w:szCs w:val="17"/>
        </w:rPr>
        <w:t xml:space="preserve"> &amp; catalogues are stored on </w:t>
      </w:r>
      <w:proofErr w:type="spellStart"/>
      <w:r w:rsidRPr="00A00814">
        <w:rPr>
          <w:rFonts w:ascii="Tahoma" w:eastAsia="Times New Roman" w:hAnsi="Tahoma" w:cs="Tahoma"/>
          <w:color w:val="000000"/>
          <w:sz w:val="17"/>
          <w:szCs w:val="17"/>
        </w:rPr>
        <w:t>websits</w:t>
      </w:r>
      <w:proofErr w:type="spellEnd"/>
      <w:r w:rsidRPr="00A00814">
        <w:rPr>
          <w:rFonts w:ascii="Tahoma" w:eastAsia="Times New Roman" w:hAnsi="Tahoma" w:cs="Tahoma"/>
          <w:color w:val="000000"/>
          <w:sz w:val="17"/>
          <w:szCs w:val="17"/>
        </w:rPr>
        <w:t xml:space="preserve"> and </w:t>
      </w:r>
      <w:proofErr w:type="spellStart"/>
      <w:r w:rsidRPr="00A00814">
        <w:rPr>
          <w:rFonts w:ascii="Tahoma" w:eastAsia="Times New Roman" w:hAnsi="Tahoma" w:cs="Tahoma"/>
          <w:color w:val="000000"/>
          <w:sz w:val="17"/>
          <w:szCs w:val="17"/>
        </w:rPr>
        <w:t>pertals</w:t>
      </w:r>
      <w:proofErr w:type="spellEnd"/>
      <w:r w:rsidRPr="00A00814">
        <w:rPr>
          <w:rFonts w:ascii="Tahoma" w:eastAsia="Times New Roman" w:hAnsi="Tahoma" w:cs="Tahoma"/>
          <w:color w:val="000000"/>
          <w:sz w:val="17"/>
          <w:szCs w:val="17"/>
        </w:rPr>
        <w:t xml:space="preserve"> for ____________</w:t>
      </w:r>
    </w:p>
    <w:tbl>
      <w:tblPr>
        <w:tblW w:w="10155" w:type="dxa"/>
        <w:tblCellMar>
          <w:left w:w="0" w:type="dxa"/>
          <w:right w:w="0" w:type="dxa"/>
        </w:tblCellMar>
        <w:tblLook w:val="04A0"/>
      </w:tblPr>
      <w:tblGrid>
        <w:gridCol w:w="2575"/>
        <w:gridCol w:w="7159"/>
        <w:gridCol w:w="421"/>
      </w:tblGrid>
      <w:tr w:rsidR="00A00814" w:rsidRPr="00A00814" w:rsidTr="00A00814">
        <w:tc>
          <w:tcPr>
            <w:tcW w:w="2575"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20" type="#_x0000_t75" style="width:20.25pt;height:18pt" o:ole="">
                  <v:imagedata r:id="rId4" o:title=""/>
                </v:shape>
                <w:control r:id="rId138" w:name="DefaultOcxName47" w:shapeid="_x0000_i1820"/>
              </w:object>
            </w:r>
          </w:p>
        </w:tc>
        <w:tc>
          <w:tcPr>
            <w:tcW w:w="7159"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a. </w:t>
            </w:r>
            <w:r w:rsidRPr="00A00814">
              <w:rPr>
                <w:rFonts w:ascii="Tahoma" w:eastAsia="Times New Roman" w:hAnsi="Tahoma" w:cs="Tahoma"/>
                <w:sz w:val="17"/>
                <w:szCs w:val="17"/>
              </w:rPr>
              <w:t>Video - conferencing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5" name="Picture 7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575"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9" type="#_x0000_t75" style="width:20.25pt;height:18pt" o:ole="">
                  <v:imagedata r:id="rId4" o:title=""/>
                </v:shape>
                <w:control r:id="rId139" w:name="DefaultOcxName57" w:shapeid="_x0000_i1819"/>
              </w:object>
            </w:r>
          </w:p>
        </w:tc>
        <w:tc>
          <w:tcPr>
            <w:tcW w:w="7159"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b. </w:t>
            </w:r>
            <w:r w:rsidRPr="00A00814">
              <w:rPr>
                <w:rFonts w:ascii="Tahoma" w:eastAsia="Times New Roman" w:hAnsi="Tahoma" w:cs="Tahoma"/>
                <w:sz w:val="17"/>
                <w:szCs w:val="17"/>
              </w:rPr>
              <w:t>Web - publishing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6" name="Picture 7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575"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8" type="#_x0000_t75" style="width:20.25pt;height:18pt" o:ole="">
                  <v:imagedata r:id="rId4" o:title=""/>
                </v:shape>
                <w:control r:id="rId140" w:name="DefaultOcxName67" w:shapeid="_x0000_i1818"/>
              </w:object>
            </w:r>
          </w:p>
        </w:tc>
        <w:tc>
          <w:tcPr>
            <w:tcW w:w="7159"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c. </w:t>
            </w:r>
            <w:r w:rsidRPr="00A00814">
              <w:rPr>
                <w:rFonts w:ascii="Tahoma" w:eastAsia="Times New Roman" w:hAnsi="Tahoma" w:cs="Tahoma"/>
                <w:sz w:val="17"/>
                <w:szCs w:val="17"/>
              </w:rPr>
              <w:t>Voice - conferencing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7" name="Picture 7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575"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lastRenderedPageBreak/>
              <w:object w:dxaOrig="405" w:dyaOrig="360">
                <v:shape id="_x0000_i1817" type="#_x0000_t75" style="width:20.25pt;height:18pt" o:ole="">
                  <v:imagedata r:id="rId4" o:title=""/>
                </v:shape>
                <w:control r:id="rId141" w:name="DefaultOcxName77" w:shapeid="_x0000_i1817"/>
              </w:object>
            </w:r>
          </w:p>
        </w:tc>
        <w:tc>
          <w:tcPr>
            <w:tcW w:w="7159"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d. </w:t>
            </w:r>
            <w:r w:rsidRPr="00A00814">
              <w:rPr>
                <w:rFonts w:ascii="Tahoma" w:eastAsia="Times New Roman" w:hAnsi="Tahoma" w:cs="Tahoma"/>
                <w:sz w:val="17"/>
                <w:szCs w:val="17"/>
              </w:rPr>
              <w:t>Electronic meeting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8" name="Picture 7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1"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bl>
    <w:p w:rsidR="00A00814" w:rsidRPr="00A00814" w:rsidRDefault="00A00814" w:rsidP="00A00814">
      <w:pPr>
        <w:shd w:val="clear" w:color="auto" w:fill="FFFFFF"/>
        <w:spacing w:line="240" w:lineRule="auto"/>
        <w:rPr>
          <w:rFonts w:ascii="Tahoma" w:eastAsia="Times New Roman" w:hAnsi="Tahoma" w:cs="Tahoma"/>
          <w:color w:val="000000"/>
          <w:sz w:val="17"/>
          <w:szCs w:val="17"/>
        </w:rPr>
      </w:pPr>
      <w:r w:rsidRPr="00A00814">
        <w:rPr>
          <w:rFonts w:ascii="Tahoma" w:eastAsia="Times New Roman" w:hAnsi="Tahoma" w:cs="Tahoma"/>
          <w:color w:val="000000"/>
          <w:sz w:val="17"/>
          <w:szCs w:val="17"/>
        </w:rPr>
        <w:t>Which of the following system is more process - drive &amp; technology enabled and uses its own information &amp; knowledge to perform</w:t>
      </w:r>
    </w:p>
    <w:tbl>
      <w:tblPr>
        <w:tblW w:w="10155" w:type="dxa"/>
        <w:tblCellMar>
          <w:left w:w="0" w:type="dxa"/>
          <w:right w:w="0" w:type="dxa"/>
        </w:tblCellMar>
        <w:tblLook w:val="04A0"/>
      </w:tblPr>
      <w:tblGrid>
        <w:gridCol w:w="2780"/>
        <w:gridCol w:w="6920"/>
        <w:gridCol w:w="455"/>
      </w:tblGrid>
      <w:tr w:rsidR="00A00814" w:rsidRPr="00A00814" w:rsidTr="00A00814">
        <w:tc>
          <w:tcPr>
            <w:tcW w:w="278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6" type="#_x0000_t75" style="width:20.25pt;height:18pt" o:ole="">
                  <v:imagedata r:id="rId4" o:title=""/>
                </v:shape>
                <w:control r:id="rId142" w:name="DefaultOcxName85" w:shapeid="_x0000_i1816"/>
              </w:object>
            </w:r>
          </w:p>
        </w:tc>
        <w:tc>
          <w:tcPr>
            <w:tcW w:w="692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a. </w:t>
            </w:r>
            <w:r w:rsidRPr="00A00814">
              <w:rPr>
                <w:rFonts w:ascii="Tahoma" w:eastAsia="Times New Roman" w:hAnsi="Tahoma" w:cs="Tahoma"/>
                <w:sz w:val="17"/>
                <w:szCs w:val="17"/>
              </w:rPr>
              <w:t>Extranet</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9" name="Picture 7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78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5" type="#_x0000_t75" style="width:20.25pt;height:18pt" o:ole="">
                  <v:imagedata r:id="rId4" o:title=""/>
                </v:shape>
                <w:control r:id="rId143" w:name="DefaultOcxName95" w:shapeid="_x0000_i1815"/>
              </w:object>
            </w:r>
          </w:p>
        </w:tc>
        <w:tc>
          <w:tcPr>
            <w:tcW w:w="692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b. </w:t>
            </w:r>
            <w:r w:rsidRPr="00A00814">
              <w:rPr>
                <w:rFonts w:ascii="Tahoma" w:eastAsia="Times New Roman" w:hAnsi="Tahoma" w:cs="Tahoma"/>
                <w:sz w:val="17"/>
                <w:szCs w:val="17"/>
              </w:rPr>
              <w:t>Intranet</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0" name="Picture 7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78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4" type="#_x0000_t75" style="width:20.25pt;height:18pt" o:ole="">
                  <v:imagedata r:id="rId4" o:title=""/>
                </v:shape>
                <w:control r:id="rId144" w:name="DefaultOcxName105" w:shapeid="_x0000_i1814"/>
              </w:object>
            </w:r>
          </w:p>
        </w:tc>
        <w:tc>
          <w:tcPr>
            <w:tcW w:w="692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c. </w:t>
            </w:r>
            <w:r w:rsidRPr="00A00814">
              <w:rPr>
                <w:rFonts w:ascii="Tahoma" w:eastAsia="Times New Roman" w:hAnsi="Tahoma" w:cs="Tahoma"/>
                <w:sz w:val="17"/>
                <w:szCs w:val="17"/>
              </w:rPr>
              <w:t>E-business enterprise</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1" name="Picture 7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78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3" type="#_x0000_t75" style="width:20.25pt;height:18pt" o:ole="">
                  <v:imagedata r:id="rId4" o:title=""/>
                </v:shape>
                <w:control r:id="rId145" w:name="DefaultOcxName1110" w:shapeid="_x0000_i1813"/>
              </w:object>
            </w:r>
          </w:p>
        </w:tc>
        <w:tc>
          <w:tcPr>
            <w:tcW w:w="6920"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d. </w:t>
            </w:r>
            <w:r w:rsidRPr="00A00814">
              <w:rPr>
                <w:rFonts w:ascii="Tahoma" w:eastAsia="Times New Roman" w:hAnsi="Tahoma" w:cs="Tahoma"/>
                <w:sz w:val="17"/>
                <w:szCs w:val="17"/>
              </w:rPr>
              <w:t>E-audit</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2" name="Picture 7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bl>
    <w:p w:rsidR="00A00814" w:rsidRPr="00A00814" w:rsidRDefault="00A00814" w:rsidP="00A00814">
      <w:pPr>
        <w:shd w:val="clear" w:color="auto" w:fill="FFFFFF"/>
        <w:spacing w:line="240" w:lineRule="auto"/>
        <w:rPr>
          <w:rFonts w:ascii="Tahoma" w:eastAsia="Times New Roman" w:hAnsi="Tahoma" w:cs="Tahoma"/>
          <w:color w:val="000000"/>
          <w:sz w:val="17"/>
          <w:szCs w:val="17"/>
        </w:rPr>
      </w:pPr>
      <w:r w:rsidRPr="00A00814">
        <w:rPr>
          <w:rFonts w:ascii="Tahoma" w:eastAsia="Times New Roman" w:hAnsi="Tahoma" w:cs="Tahoma"/>
          <w:color w:val="000000"/>
          <w:sz w:val="17"/>
          <w:szCs w:val="17"/>
        </w:rPr>
        <w:t>Which the following are participants of E-commerce?</w:t>
      </w:r>
    </w:p>
    <w:tbl>
      <w:tblPr>
        <w:tblW w:w="10155" w:type="dxa"/>
        <w:tblCellMar>
          <w:left w:w="0" w:type="dxa"/>
          <w:right w:w="0" w:type="dxa"/>
        </w:tblCellMar>
        <w:tblLook w:val="04A0"/>
      </w:tblPr>
      <w:tblGrid>
        <w:gridCol w:w="2831"/>
        <w:gridCol w:w="6861"/>
        <w:gridCol w:w="463"/>
      </w:tblGrid>
      <w:tr w:rsidR="00A00814" w:rsidRPr="00A00814" w:rsidTr="00A00814">
        <w:tc>
          <w:tcPr>
            <w:tcW w:w="283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2" type="#_x0000_t75" style="width:20.25pt;height:18pt" o:ole="">
                  <v:imagedata r:id="rId4" o:title=""/>
                </v:shape>
                <w:control r:id="rId146" w:name="DefaultOcxName125" w:shapeid="_x0000_i1812"/>
              </w:object>
            </w:r>
          </w:p>
        </w:tc>
        <w:tc>
          <w:tcPr>
            <w:tcW w:w="686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a. </w:t>
            </w:r>
            <w:r w:rsidRPr="00A00814">
              <w:rPr>
                <w:rFonts w:ascii="Tahoma" w:eastAsia="Times New Roman" w:hAnsi="Tahoma" w:cs="Tahoma"/>
                <w:sz w:val="17"/>
                <w:szCs w:val="17"/>
              </w:rPr>
              <w:t>Marketing &amp; servicing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3" name="Picture 7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83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1" type="#_x0000_t75" style="width:20.25pt;height:18pt" o:ole="">
                  <v:imagedata r:id="rId4" o:title=""/>
                </v:shape>
                <w:control r:id="rId147" w:name="DefaultOcxName135" w:shapeid="_x0000_i1811"/>
              </w:object>
            </w:r>
          </w:p>
        </w:tc>
        <w:tc>
          <w:tcPr>
            <w:tcW w:w="686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b. </w:t>
            </w:r>
            <w:r w:rsidRPr="00A00814">
              <w:rPr>
                <w:rFonts w:ascii="Tahoma" w:eastAsia="Times New Roman" w:hAnsi="Tahoma" w:cs="Tahoma"/>
                <w:sz w:val="17"/>
                <w:szCs w:val="17"/>
              </w:rPr>
              <w:t>Buyer &amp; seller</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4" name="Picture 7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83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10" type="#_x0000_t75" style="width:20.25pt;height:18pt" o:ole="">
                  <v:imagedata r:id="rId4" o:title=""/>
                </v:shape>
                <w:control r:id="rId148" w:name="DefaultOcxName144" w:shapeid="_x0000_i1810"/>
              </w:object>
            </w:r>
          </w:p>
        </w:tc>
        <w:tc>
          <w:tcPr>
            <w:tcW w:w="686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c. </w:t>
            </w:r>
            <w:r w:rsidRPr="00A00814">
              <w:rPr>
                <w:rFonts w:ascii="Tahoma" w:eastAsia="Times New Roman" w:hAnsi="Tahoma" w:cs="Tahoma"/>
                <w:sz w:val="17"/>
                <w:szCs w:val="17"/>
              </w:rPr>
              <w:t>Sales &amp; manpower</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5" name="Picture 7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r w:rsidR="00A00814" w:rsidRPr="00A00814" w:rsidTr="00A00814">
        <w:tc>
          <w:tcPr>
            <w:tcW w:w="283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szCs w:val="17"/>
              </w:rPr>
              <w:object w:dxaOrig="405" w:dyaOrig="360">
                <v:shape id="_x0000_i1809" type="#_x0000_t75" style="width:20.25pt;height:18pt" o:ole="">
                  <v:imagedata r:id="rId4" o:title=""/>
                </v:shape>
                <w:control r:id="rId149" w:name="DefaultOcxName154" w:shapeid="_x0000_i1809"/>
              </w:object>
            </w:r>
          </w:p>
        </w:tc>
        <w:tc>
          <w:tcPr>
            <w:tcW w:w="6861" w:type="dxa"/>
            <w:tcMar>
              <w:top w:w="72" w:type="dxa"/>
              <w:left w:w="72" w:type="dxa"/>
              <w:bottom w:w="72" w:type="dxa"/>
              <w:right w:w="0" w:type="dxa"/>
            </w:tcMar>
            <w:hideMark/>
          </w:tcPr>
          <w:p w:rsidR="00A00814" w:rsidRPr="00A00814" w:rsidRDefault="00A00814" w:rsidP="00A00814">
            <w:pPr>
              <w:spacing w:after="0" w:line="240" w:lineRule="auto"/>
              <w:rPr>
                <w:rFonts w:ascii="Tahoma" w:eastAsia="Times New Roman" w:hAnsi="Tahoma" w:cs="Tahoma"/>
                <w:sz w:val="17"/>
                <w:szCs w:val="17"/>
              </w:rPr>
            </w:pPr>
            <w:r w:rsidRPr="00A00814">
              <w:rPr>
                <w:rFonts w:ascii="Tahoma" w:eastAsia="Times New Roman" w:hAnsi="Tahoma" w:cs="Tahoma"/>
                <w:sz w:val="17"/>
              </w:rPr>
              <w:t>d. </w:t>
            </w:r>
            <w:r w:rsidRPr="00A00814">
              <w:rPr>
                <w:rFonts w:ascii="Tahoma" w:eastAsia="Times New Roman" w:hAnsi="Tahoma" w:cs="Tahoma"/>
                <w:sz w:val="17"/>
                <w:szCs w:val="17"/>
              </w:rPr>
              <w:t>Finance &amp; selling</w:t>
            </w:r>
            <w:r w:rsidRPr="00A0081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6" name="Picture 7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00814" w:rsidRPr="00A00814" w:rsidRDefault="00A00814" w:rsidP="00A00814">
            <w:pPr>
              <w:spacing w:after="120" w:line="240" w:lineRule="auto"/>
              <w:rPr>
                <w:rFonts w:ascii="Tahoma" w:eastAsia="Times New Roman" w:hAnsi="Tahoma" w:cs="Tahoma"/>
                <w:sz w:val="17"/>
                <w:szCs w:val="17"/>
              </w:rPr>
            </w:pPr>
          </w:p>
        </w:tc>
      </w:tr>
    </w:tbl>
    <w:p w:rsidR="00EB282D" w:rsidRDefault="009C35FF" w:rsidP="00EB282D">
      <w:pPr>
        <w:rPr>
          <w:b/>
          <w:sz w:val="28"/>
        </w:rPr>
      </w:pPr>
      <w:r>
        <w:rPr>
          <w:b/>
          <w:sz w:val="28"/>
        </w:rPr>
        <w:t>4 Marks</w:t>
      </w:r>
    </w:p>
    <w:p w:rsidR="00EA5CFB" w:rsidRPr="00EA5CFB" w:rsidRDefault="00EA5CFB" w:rsidP="00EA5CFB">
      <w:pPr>
        <w:shd w:val="clear" w:color="auto" w:fill="FFFFFF"/>
        <w:spacing w:line="240" w:lineRule="auto"/>
        <w:rPr>
          <w:rFonts w:ascii="Tahoma" w:eastAsia="Times New Roman" w:hAnsi="Tahoma" w:cs="Tahoma"/>
          <w:color w:val="000000"/>
          <w:sz w:val="17"/>
          <w:szCs w:val="17"/>
        </w:rPr>
      </w:pPr>
      <w:r w:rsidRPr="00EA5CFB">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5805"/>
        <w:gridCol w:w="2849"/>
        <w:gridCol w:w="1501"/>
      </w:tblGrid>
      <w:tr w:rsidR="00EA5CFB" w:rsidRPr="00EA5CFB" w:rsidTr="00EA5CFB">
        <w:tc>
          <w:tcPr>
            <w:tcW w:w="0" w:type="auto"/>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t>Voice - mail</w:t>
            </w:r>
          </w:p>
        </w:tc>
        <w:tc>
          <w:tcPr>
            <w:tcW w:w="2040"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object w:dxaOrig="405" w:dyaOrig="360">
                <v:shape id="_x0000_i1880" type="#_x0000_t75" style="width:133.5pt;height:18pt" o:ole="">
                  <v:imagedata r:id="rId150" o:title=""/>
                </v:shape>
                <w:control r:id="rId151" w:name="DefaultOcxName49" w:shapeid="_x0000_i1880"/>
              </w:object>
            </w:r>
          </w:p>
        </w:tc>
        <w:tc>
          <w:tcPr>
            <w:tcW w:w="0" w:type="auto"/>
            <w:vAlign w:val="center"/>
            <w:hideMark/>
          </w:tcPr>
          <w:p w:rsidR="00EA5CFB" w:rsidRPr="00EA5CFB" w:rsidRDefault="00EA5CFB" w:rsidP="00EA5CF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17" name="Picture 8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A5CFB" w:rsidRPr="00EA5CFB" w:rsidTr="00EA5CFB">
        <w:tc>
          <w:tcPr>
            <w:tcW w:w="0" w:type="auto"/>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t>C2B</w:t>
            </w:r>
          </w:p>
        </w:tc>
        <w:tc>
          <w:tcPr>
            <w:tcW w:w="2040"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object w:dxaOrig="405" w:dyaOrig="360">
                <v:shape id="_x0000_i1879" type="#_x0000_t75" style="width:133.5pt;height:18pt" o:ole="">
                  <v:imagedata r:id="rId152" o:title=""/>
                </v:shape>
                <w:control r:id="rId153" w:name="DefaultOcxName126" w:shapeid="_x0000_i1879"/>
              </w:object>
            </w:r>
          </w:p>
        </w:tc>
        <w:tc>
          <w:tcPr>
            <w:tcW w:w="0" w:type="auto"/>
            <w:vAlign w:val="center"/>
            <w:hideMark/>
          </w:tcPr>
          <w:p w:rsidR="00EA5CFB" w:rsidRPr="00EA5CFB" w:rsidRDefault="00EA5CFB" w:rsidP="00EA5CF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18" name="Picture 8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A5CFB" w:rsidRPr="00EA5CFB" w:rsidTr="00EA5CFB">
        <w:tc>
          <w:tcPr>
            <w:tcW w:w="0" w:type="auto"/>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t>E-newspaper</w:t>
            </w:r>
          </w:p>
        </w:tc>
        <w:tc>
          <w:tcPr>
            <w:tcW w:w="2040"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object w:dxaOrig="405" w:dyaOrig="360">
                <v:shape id="_x0000_i1878" type="#_x0000_t75" style="width:133.5pt;height:18pt" o:ole="">
                  <v:imagedata r:id="rId154" o:title=""/>
                </v:shape>
                <w:control r:id="rId155" w:name="DefaultOcxName216" w:shapeid="_x0000_i1878"/>
              </w:object>
            </w:r>
          </w:p>
        </w:tc>
        <w:tc>
          <w:tcPr>
            <w:tcW w:w="0" w:type="auto"/>
            <w:vAlign w:val="center"/>
            <w:hideMark/>
          </w:tcPr>
          <w:p w:rsidR="00EA5CFB" w:rsidRPr="00EA5CFB" w:rsidRDefault="00EA5CFB" w:rsidP="00EA5CF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19" name="Picture 8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EA5CFB" w:rsidRPr="00EA5CFB" w:rsidTr="00EA5CFB">
        <w:tc>
          <w:tcPr>
            <w:tcW w:w="0" w:type="auto"/>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t>Groupware</w:t>
            </w:r>
          </w:p>
        </w:tc>
        <w:tc>
          <w:tcPr>
            <w:tcW w:w="2040"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t xml:space="preserve"> </w:t>
            </w:r>
            <w:r w:rsidRPr="00EA5CFB">
              <w:rPr>
                <w:rFonts w:ascii="Tahoma" w:eastAsia="Times New Roman" w:hAnsi="Tahoma" w:cs="Tahoma"/>
                <w:sz w:val="17"/>
              </w:rPr>
              <w:t>  </w:t>
            </w:r>
            <w:r w:rsidRPr="00EA5CFB">
              <w:rPr>
                <w:rFonts w:ascii="Tahoma" w:eastAsia="Times New Roman" w:hAnsi="Tahoma" w:cs="Tahoma"/>
                <w:sz w:val="17"/>
                <w:szCs w:val="17"/>
              </w:rPr>
              <w:object w:dxaOrig="405" w:dyaOrig="360">
                <v:shape id="_x0000_i1877" type="#_x0000_t75" style="width:133.5pt;height:18pt" o:ole="">
                  <v:imagedata r:id="rId156" o:title=""/>
                </v:shape>
                <w:control r:id="rId157" w:name="DefaultOcxName310" w:shapeid="_x0000_i1877"/>
              </w:object>
            </w:r>
          </w:p>
        </w:tc>
        <w:tc>
          <w:tcPr>
            <w:tcW w:w="0" w:type="auto"/>
            <w:vAlign w:val="center"/>
            <w:hideMark/>
          </w:tcPr>
          <w:p w:rsidR="00EA5CFB" w:rsidRPr="00EA5CFB" w:rsidRDefault="00EA5CFB" w:rsidP="00EA5CFB">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20" name="Picture 8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EA5CFB" w:rsidRPr="00EA5CFB" w:rsidRDefault="00EA5CFB" w:rsidP="00EA5CFB">
      <w:pPr>
        <w:shd w:val="clear" w:color="auto" w:fill="FFFFFF"/>
        <w:spacing w:line="240" w:lineRule="auto"/>
        <w:rPr>
          <w:rFonts w:ascii="Tahoma" w:eastAsia="Times New Roman" w:hAnsi="Tahoma" w:cs="Tahoma"/>
          <w:color w:val="000000"/>
          <w:sz w:val="17"/>
          <w:szCs w:val="17"/>
        </w:rPr>
      </w:pPr>
      <w:r w:rsidRPr="00EA5CFB">
        <w:rPr>
          <w:rFonts w:ascii="Tahoma" w:eastAsia="Times New Roman" w:hAnsi="Tahoma" w:cs="Tahoma"/>
          <w:color w:val="000000"/>
          <w:sz w:val="17"/>
          <w:szCs w:val="17"/>
        </w:rPr>
        <w:t xml:space="preserve">HW controls the website inflow / outflow content management &amp; regulation of the traffic. His role is similar to DBA in RDBMS environment. Who is this "He" is referred </w:t>
      </w:r>
      <w:proofErr w:type="gramStart"/>
      <w:r w:rsidRPr="00EA5CFB">
        <w:rPr>
          <w:rFonts w:ascii="Tahoma" w:eastAsia="Times New Roman" w:hAnsi="Tahoma" w:cs="Tahoma"/>
          <w:color w:val="000000"/>
          <w:sz w:val="17"/>
          <w:szCs w:val="17"/>
        </w:rPr>
        <w:t>to ?</w:t>
      </w:r>
      <w:proofErr w:type="gramEnd"/>
    </w:p>
    <w:tbl>
      <w:tblPr>
        <w:tblW w:w="10155" w:type="dxa"/>
        <w:tblCellMar>
          <w:left w:w="0" w:type="dxa"/>
          <w:right w:w="0" w:type="dxa"/>
        </w:tblCellMar>
        <w:tblLook w:val="04A0"/>
      </w:tblPr>
      <w:tblGrid>
        <w:gridCol w:w="2532"/>
        <w:gridCol w:w="7209"/>
        <w:gridCol w:w="414"/>
      </w:tblGrid>
      <w:tr w:rsidR="00EA5CFB" w:rsidRPr="00EA5CFB" w:rsidTr="00EA5CFB">
        <w:tc>
          <w:tcPr>
            <w:tcW w:w="2532"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object w:dxaOrig="405" w:dyaOrig="360">
                <v:shape id="_x0000_i1876" type="#_x0000_t75" style="width:20.25pt;height:18pt" o:ole="">
                  <v:imagedata r:id="rId4" o:title=""/>
                </v:shape>
                <w:control r:id="rId158" w:name="DefaultOcxName48" w:shapeid="_x0000_i1876"/>
              </w:object>
            </w:r>
          </w:p>
        </w:tc>
        <w:tc>
          <w:tcPr>
            <w:tcW w:w="7209"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a. </w:t>
            </w:r>
            <w:r w:rsidRPr="00EA5CFB">
              <w:rPr>
                <w:rFonts w:ascii="Tahoma" w:eastAsia="Times New Roman" w:hAnsi="Tahoma" w:cs="Tahoma"/>
                <w:sz w:val="17"/>
                <w:szCs w:val="17"/>
              </w:rPr>
              <w:t>Web master</w:t>
            </w:r>
            <w:r w:rsidRPr="00EA5C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1" name="Picture 8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EA5CFB" w:rsidRPr="00EA5CFB" w:rsidRDefault="00EA5CFB" w:rsidP="00EA5CFB">
            <w:pPr>
              <w:spacing w:after="120" w:line="240" w:lineRule="auto"/>
              <w:rPr>
                <w:rFonts w:ascii="Tahoma" w:eastAsia="Times New Roman" w:hAnsi="Tahoma" w:cs="Tahoma"/>
                <w:sz w:val="17"/>
                <w:szCs w:val="17"/>
              </w:rPr>
            </w:pPr>
          </w:p>
        </w:tc>
      </w:tr>
      <w:tr w:rsidR="00EA5CFB" w:rsidRPr="00EA5CFB" w:rsidTr="00EA5CFB">
        <w:tc>
          <w:tcPr>
            <w:tcW w:w="2532"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object w:dxaOrig="405" w:dyaOrig="360">
                <v:shape id="_x0000_i1875" type="#_x0000_t75" style="width:20.25pt;height:18pt" o:ole="">
                  <v:imagedata r:id="rId4" o:title=""/>
                </v:shape>
                <w:control r:id="rId159" w:name="DefaultOcxName58" w:shapeid="_x0000_i1875"/>
              </w:object>
            </w:r>
          </w:p>
        </w:tc>
        <w:tc>
          <w:tcPr>
            <w:tcW w:w="7209"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b. </w:t>
            </w:r>
            <w:r w:rsidRPr="00EA5CFB">
              <w:rPr>
                <w:rFonts w:ascii="Tahoma" w:eastAsia="Times New Roman" w:hAnsi="Tahoma" w:cs="Tahoma"/>
                <w:sz w:val="17"/>
                <w:szCs w:val="17"/>
              </w:rPr>
              <w:t>Web designer</w:t>
            </w:r>
            <w:r w:rsidRPr="00EA5C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2" name="Picture 8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EA5CFB" w:rsidRPr="00EA5CFB" w:rsidRDefault="00EA5CFB" w:rsidP="00EA5CFB">
            <w:pPr>
              <w:spacing w:after="120" w:line="240" w:lineRule="auto"/>
              <w:rPr>
                <w:rFonts w:ascii="Tahoma" w:eastAsia="Times New Roman" w:hAnsi="Tahoma" w:cs="Tahoma"/>
                <w:sz w:val="17"/>
                <w:szCs w:val="17"/>
              </w:rPr>
            </w:pPr>
          </w:p>
        </w:tc>
      </w:tr>
      <w:tr w:rsidR="00EA5CFB" w:rsidRPr="00EA5CFB" w:rsidTr="00EA5CFB">
        <w:tc>
          <w:tcPr>
            <w:tcW w:w="2532"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object w:dxaOrig="405" w:dyaOrig="360">
                <v:shape id="_x0000_i1874" type="#_x0000_t75" style="width:20.25pt;height:18pt" o:ole="">
                  <v:imagedata r:id="rId4" o:title=""/>
                </v:shape>
                <w:control r:id="rId160" w:name="DefaultOcxName68" w:shapeid="_x0000_i1874"/>
              </w:object>
            </w:r>
          </w:p>
        </w:tc>
        <w:tc>
          <w:tcPr>
            <w:tcW w:w="7209"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c. </w:t>
            </w:r>
            <w:r w:rsidRPr="00EA5CFB">
              <w:rPr>
                <w:rFonts w:ascii="Tahoma" w:eastAsia="Times New Roman" w:hAnsi="Tahoma" w:cs="Tahoma"/>
                <w:sz w:val="17"/>
                <w:szCs w:val="17"/>
              </w:rPr>
              <w:t>Web administrator</w:t>
            </w:r>
            <w:r w:rsidRPr="00EA5C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3" name="Picture 8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EA5CFB" w:rsidRPr="00EA5CFB" w:rsidRDefault="00EA5CFB" w:rsidP="00EA5CFB">
            <w:pPr>
              <w:spacing w:after="120" w:line="240" w:lineRule="auto"/>
              <w:rPr>
                <w:rFonts w:ascii="Tahoma" w:eastAsia="Times New Roman" w:hAnsi="Tahoma" w:cs="Tahoma"/>
                <w:sz w:val="17"/>
                <w:szCs w:val="17"/>
              </w:rPr>
            </w:pPr>
          </w:p>
        </w:tc>
      </w:tr>
      <w:tr w:rsidR="00EA5CFB" w:rsidRPr="00EA5CFB" w:rsidTr="00EA5CFB">
        <w:tc>
          <w:tcPr>
            <w:tcW w:w="2532"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szCs w:val="17"/>
              </w:rPr>
              <w:object w:dxaOrig="405" w:dyaOrig="360">
                <v:shape id="_x0000_i1873" type="#_x0000_t75" style="width:20.25pt;height:18pt" o:ole="">
                  <v:imagedata r:id="rId4" o:title=""/>
                </v:shape>
                <w:control r:id="rId161" w:name="DefaultOcxName78" w:shapeid="_x0000_i1873"/>
              </w:object>
            </w:r>
          </w:p>
        </w:tc>
        <w:tc>
          <w:tcPr>
            <w:tcW w:w="7209" w:type="dxa"/>
            <w:tcMar>
              <w:top w:w="72" w:type="dxa"/>
              <w:left w:w="72" w:type="dxa"/>
              <w:bottom w:w="72" w:type="dxa"/>
              <w:right w:w="0" w:type="dxa"/>
            </w:tcMar>
            <w:hideMark/>
          </w:tcPr>
          <w:p w:rsidR="00EA5CFB" w:rsidRPr="00EA5CFB" w:rsidRDefault="00EA5CFB" w:rsidP="00EA5CFB">
            <w:pPr>
              <w:spacing w:after="0" w:line="240" w:lineRule="auto"/>
              <w:rPr>
                <w:rFonts w:ascii="Tahoma" w:eastAsia="Times New Roman" w:hAnsi="Tahoma" w:cs="Tahoma"/>
                <w:sz w:val="17"/>
                <w:szCs w:val="17"/>
              </w:rPr>
            </w:pPr>
            <w:r w:rsidRPr="00EA5CFB">
              <w:rPr>
                <w:rFonts w:ascii="Tahoma" w:eastAsia="Times New Roman" w:hAnsi="Tahoma" w:cs="Tahoma"/>
                <w:sz w:val="17"/>
              </w:rPr>
              <w:t>d. </w:t>
            </w:r>
            <w:r w:rsidRPr="00EA5CFB">
              <w:rPr>
                <w:rFonts w:ascii="Tahoma" w:eastAsia="Times New Roman" w:hAnsi="Tahoma" w:cs="Tahoma"/>
                <w:sz w:val="17"/>
                <w:szCs w:val="17"/>
              </w:rPr>
              <w:t>Content provider</w:t>
            </w:r>
            <w:r w:rsidRPr="00EA5CF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4" name="Picture 8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EA5CFB" w:rsidRPr="00EA5CFB" w:rsidRDefault="00EA5CFB" w:rsidP="00EA5CFB">
            <w:pPr>
              <w:spacing w:after="120" w:line="240" w:lineRule="auto"/>
              <w:rPr>
                <w:rFonts w:ascii="Tahoma" w:eastAsia="Times New Roman" w:hAnsi="Tahoma" w:cs="Tahoma"/>
                <w:sz w:val="17"/>
                <w:szCs w:val="17"/>
              </w:rPr>
            </w:pPr>
          </w:p>
        </w:tc>
      </w:tr>
    </w:tbl>
    <w:p w:rsidR="00A00814" w:rsidRDefault="00A00814" w:rsidP="00EB282D">
      <w:pPr>
        <w:rPr>
          <w:b/>
          <w:sz w:val="28"/>
        </w:rPr>
      </w:pPr>
    </w:p>
    <w:p w:rsidR="00A00814" w:rsidRDefault="00A00814" w:rsidP="00A00814">
      <w:pPr>
        <w:jc w:val="center"/>
        <w:rPr>
          <w:b/>
          <w:sz w:val="28"/>
        </w:rPr>
      </w:pPr>
      <w:r>
        <w:rPr>
          <w:b/>
          <w:sz w:val="28"/>
        </w:rPr>
        <w:lastRenderedPageBreak/>
        <w:t>Unite 10</w:t>
      </w:r>
    </w:p>
    <w:p w:rsidR="00A00814" w:rsidRDefault="00A00814" w:rsidP="00A00814">
      <w:pPr>
        <w:rPr>
          <w:b/>
          <w:sz w:val="28"/>
        </w:rPr>
      </w:pPr>
      <w:r>
        <w:rPr>
          <w:b/>
          <w:sz w:val="28"/>
        </w:rPr>
        <w:t xml:space="preserve">1 </w:t>
      </w:r>
      <w:proofErr w:type="gramStart"/>
      <w:r>
        <w:rPr>
          <w:b/>
          <w:sz w:val="28"/>
        </w:rPr>
        <w:t>Marks</w:t>
      </w:r>
      <w:proofErr w:type="gramEnd"/>
    </w:p>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IN the ____________ phase of Herbert Simon Model, MIS collects the data</w:t>
      </w:r>
    </w:p>
    <w:tbl>
      <w:tblPr>
        <w:tblW w:w="10155" w:type="dxa"/>
        <w:tblCellMar>
          <w:left w:w="0" w:type="dxa"/>
          <w:right w:w="0" w:type="dxa"/>
        </w:tblCellMar>
        <w:tblLook w:val="04A0"/>
      </w:tblPr>
      <w:tblGrid>
        <w:gridCol w:w="2439"/>
        <w:gridCol w:w="7317"/>
        <w:gridCol w:w="399"/>
      </w:tblGrid>
      <w:tr w:rsidR="00254A07" w:rsidRPr="00254A07" w:rsidTr="00254A07">
        <w:tc>
          <w:tcPr>
            <w:tcW w:w="243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04" type="#_x0000_t75" style="width:20.25pt;height:18pt" o:ole="">
                  <v:imagedata r:id="rId4" o:title=""/>
                </v:shape>
                <w:control r:id="rId162" w:name="DefaultOcxName50" w:shapeid="_x0000_i2004"/>
              </w:object>
            </w:r>
          </w:p>
        </w:tc>
        <w:tc>
          <w:tcPr>
            <w:tcW w:w="73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decision-making</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1" name="Picture 8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3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03" type="#_x0000_t75" style="width:20.25pt;height:18pt" o:ole="">
                  <v:imagedata r:id="rId4" o:title=""/>
                </v:shape>
                <w:control r:id="rId163" w:name="DefaultOcxName128" w:shapeid="_x0000_i2003"/>
              </w:object>
            </w:r>
          </w:p>
        </w:tc>
        <w:tc>
          <w:tcPr>
            <w:tcW w:w="73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Intelligence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2" name="Picture 8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3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02" type="#_x0000_t75" style="width:20.25pt;height:18pt" o:ole="">
                  <v:imagedata r:id="rId4" o:title=""/>
                </v:shape>
                <w:control r:id="rId164" w:name="DefaultOcxName218" w:shapeid="_x0000_i2002"/>
              </w:object>
            </w:r>
          </w:p>
        </w:tc>
        <w:tc>
          <w:tcPr>
            <w:tcW w:w="73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design</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3" name="Picture 8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3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01" type="#_x0000_t75" style="width:20.25pt;height:18pt" o:ole="">
                  <v:imagedata r:id="rId4" o:title=""/>
                </v:shape>
                <w:control r:id="rId165" w:name="DefaultOcxName311" w:shapeid="_x0000_i2001"/>
              </w:object>
            </w:r>
          </w:p>
        </w:tc>
        <w:tc>
          <w:tcPr>
            <w:tcW w:w="73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choice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4" name="Picture 8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9"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proofErr w:type="gramStart"/>
      <w:r w:rsidRPr="00254A07">
        <w:rPr>
          <w:rFonts w:ascii="Tahoma" w:eastAsia="Times New Roman" w:hAnsi="Tahoma" w:cs="Tahoma"/>
          <w:color w:val="000000"/>
          <w:sz w:val="17"/>
          <w:szCs w:val="17"/>
        </w:rPr>
        <w:t>when</w:t>
      </w:r>
      <w:proofErr w:type="gramEnd"/>
      <w:r w:rsidRPr="00254A07">
        <w:rPr>
          <w:rFonts w:ascii="Tahoma" w:eastAsia="Times New Roman" w:hAnsi="Tahoma" w:cs="Tahoma"/>
          <w:color w:val="000000"/>
          <w:sz w:val="17"/>
          <w:szCs w:val="17"/>
        </w:rPr>
        <w:t xml:space="preserve"> all the alternatives and their outcomes are not known with certainty, the decision is made with the help of _____________</w:t>
      </w:r>
    </w:p>
    <w:tbl>
      <w:tblPr>
        <w:tblW w:w="10155" w:type="dxa"/>
        <w:tblCellMar>
          <w:left w:w="0" w:type="dxa"/>
          <w:right w:w="0" w:type="dxa"/>
        </w:tblCellMar>
        <w:tblLook w:val="04A0"/>
      </w:tblPr>
      <w:tblGrid>
        <w:gridCol w:w="2797"/>
        <w:gridCol w:w="6901"/>
        <w:gridCol w:w="457"/>
      </w:tblGrid>
      <w:tr w:rsidR="00254A07" w:rsidRPr="00254A07" w:rsidTr="00254A07">
        <w:tc>
          <w:tcPr>
            <w:tcW w:w="279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00" type="#_x0000_t75" style="width:20.25pt;height:18pt" o:ole="">
                  <v:imagedata r:id="rId4" o:title=""/>
                </v:shape>
                <w:control r:id="rId166" w:name="DefaultOcxName410" w:shapeid="_x0000_i2000"/>
              </w:object>
            </w:r>
          </w:p>
        </w:tc>
        <w:tc>
          <w:tcPr>
            <w:tcW w:w="69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optimization technique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5" name="Picture 8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9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9" type="#_x0000_t75" style="width:20.25pt;height:18pt" o:ole="">
                  <v:imagedata r:id="rId4" o:title=""/>
                </v:shape>
                <w:control r:id="rId167" w:name="DefaultOcxName59" w:shapeid="_x0000_i1999"/>
              </w:object>
            </w:r>
          </w:p>
        </w:tc>
        <w:tc>
          <w:tcPr>
            <w:tcW w:w="69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decision tree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6" name="Picture 8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9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8" type="#_x0000_t75" style="width:20.25pt;height:18pt" o:ole="">
                  <v:imagedata r:id="rId4" o:title=""/>
                </v:shape>
                <w:control r:id="rId168" w:name="DefaultOcxName69" w:shapeid="_x0000_i1998"/>
              </w:object>
            </w:r>
          </w:p>
        </w:tc>
        <w:tc>
          <w:tcPr>
            <w:tcW w:w="69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the pay off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7" name="Picture 8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9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7" type="#_x0000_t75" style="width:20.25pt;height:18pt" o:ole="">
                  <v:imagedata r:id="rId4" o:title=""/>
                </v:shape>
                <w:control r:id="rId169" w:name="DefaultOcxName79" w:shapeid="_x0000_i1997"/>
              </w:object>
            </w:r>
          </w:p>
        </w:tc>
        <w:tc>
          <w:tcPr>
            <w:tcW w:w="69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proofErr w:type="spellStart"/>
            <w:r w:rsidRPr="00254A07">
              <w:rPr>
                <w:rFonts w:ascii="Tahoma" w:eastAsia="Times New Roman" w:hAnsi="Tahoma" w:cs="Tahoma"/>
                <w:sz w:val="17"/>
                <w:szCs w:val="17"/>
              </w:rPr>
              <w:t>senitivity</w:t>
            </w:r>
            <w:proofErr w:type="spellEnd"/>
            <w:r w:rsidRPr="00254A07">
              <w:rPr>
                <w:rFonts w:ascii="Tahoma" w:eastAsia="Times New Roman" w:hAnsi="Tahoma" w:cs="Tahoma"/>
                <w:sz w:val="17"/>
                <w:szCs w:val="17"/>
              </w:rPr>
              <w:t xml:space="preserve">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8" name="Picture 8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 xml:space="preserve">____________ is useful when you visualize a series of decisions having paths with </w:t>
      </w:r>
      <w:proofErr w:type="spellStart"/>
      <w:proofErr w:type="gramStart"/>
      <w:r w:rsidRPr="00254A07">
        <w:rPr>
          <w:rFonts w:ascii="Tahoma" w:eastAsia="Times New Roman" w:hAnsi="Tahoma" w:cs="Tahoma"/>
          <w:color w:val="000000"/>
          <w:sz w:val="17"/>
          <w:szCs w:val="17"/>
        </w:rPr>
        <w:t>th</w:t>
      </w:r>
      <w:proofErr w:type="spellEnd"/>
      <w:proofErr w:type="gramEnd"/>
      <w:r w:rsidRPr="00254A07">
        <w:rPr>
          <w:rFonts w:ascii="Tahoma" w:eastAsia="Times New Roman" w:hAnsi="Tahoma" w:cs="Tahoma"/>
          <w:color w:val="000000"/>
          <w:sz w:val="17"/>
          <w:szCs w:val="17"/>
        </w:rPr>
        <w:t xml:space="preserve"> </w:t>
      </w:r>
      <w:proofErr w:type="spellStart"/>
      <w:r w:rsidRPr="00254A07">
        <w:rPr>
          <w:rFonts w:ascii="Tahoma" w:eastAsia="Times New Roman" w:hAnsi="Tahoma" w:cs="Tahoma"/>
          <w:color w:val="000000"/>
          <w:sz w:val="17"/>
          <w:szCs w:val="17"/>
        </w:rPr>
        <w:t>eassociated</w:t>
      </w:r>
      <w:proofErr w:type="spellEnd"/>
      <w:r w:rsidRPr="00254A07">
        <w:rPr>
          <w:rFonts w:ascii="Tahoma" w:eastAsia="Times New Roman" w:hAnsi="Tahoma" w:cs="Tahoma"/>
          <w:color w:val="000000"/>
          <w:sz w:val="17"/>
          <w:szCs w:val="17"/>
        </w:rPr>
        <w:t xml:space="preserve"> </w:t>
      </w:r>
      <w:proofErr w:type="spellStart"/>
      <w:r w:rsidRPr="00254A07">
        <w:rPr>
          <w:rFonts w:ascii="Tahoma" w:eastAsia="Times New Roman" w:hAnsi="Tahoma" w:cs="Tahoma"/>
          <w:color w:val="000000"/>
          <w:sz w:val="17"/>
          <w:szCs w:val="17"/>
        </w:rPr>
        <w:t>probalities</w:t>
      </w:r>
      <w:proofErr w:type="spellEnd"/>
      <w:r w:rsidRPr="00254A07">
        <w:rPr>
          <w:rFonts w:ascii="Tahoma" w:eastAsia="Times New Roman" w:hAnsi="Tahoma" w:cs="Tahoma"/>
          <w:color w:val="000000"/>
          <w:sz w:val="17"/>
          <w:szCs w:val="17"/>
        </w:rPr>
        <w:t xml:space="preserve"> and the cash flows for each path for more than one year</w:t>
      </w:r>
    </w:p>
    <w:tbl>
      <w:tblPr>
        <w:tblW w:w="10155" w:type="dxa"/>
        <w:tblCellMar>
          <w:left w:w="0" w:type="dxa"/>
          <w:right w:w="0" w:type="dxa"/>
        </w:tblCellMar>
        <w:tblLook w:val="04A0"/>
      </w:tblPr>
      <w:tblGrid>
        <w:gridCol w:w="3001"/>
        <w:gridCol w:w="6663"/>
        <w:gridCol w:w="491"/>
      </w:tblGrid>
      <w:tr w:rsidR="00254A07" w:rsidRPr="00254A07" w:rsidTr="00254A07">
        <w:tc>
          <w:tcPr>
            <w:tcW w:w="30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6" type="#_x0000_t75" style="width:20.25pt;height:18pt" o:ole="">
                  <v:imagedata r:id="rId4" o:title=""/>
                </v:shape>
                <w:control r:id="rId170" w:name="DefaultOcxName86" w:shapeid="_x0000_i1996"/>
              </w:object>
            </w:r>
          </w:p>
        </w:tc>
        <w:tc>
          <w:tcPr>
            <w:tcW w:w="666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What if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69" name="Picture 8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30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5" type="#_x0000_t75" style="width:20.25pt;height:18pt" o:ole="">
                  <v:imagedata r:id="rId4" o:title=""/>
                </v:shape>
                <w:control r:id="rId171" w:name="DefaultOcxName96" w:shapeid="_x0000_i1995"/>
              </w:object>
            </w:r>
          </w:p>
        </w:tc>
        <w:tc>
          <w:tcPr>
            <w:tcW w:w="666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decision tree approach</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0" name="Picture 8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30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4" type="#_x0000_t75" style="width:20.25pt;height:18pt" o:ole="">
                  <v:imagedata r:id="rId4" o:title=""/>
                </v:shape>
                <w:control r:id="rId172" w:name="DefaultOcxName106" w:shapeid="_x0000_i1994"/>
              </w:object>
            </w:r>
          </w:p>
        </w:tc>
        <w:tc>
          <w:tcPr>
            <w:tcW w:w="666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sensitivity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1" name="Picture 8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300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3" type="#_x0000_t75" style="width:20.25pt;height:18pt" o:ole="">
                  <v:imagedata r:id="rId4" o:title=""/>
                </v:shape>
                <w:control r:id="rId173" w:name="DefaultOcxName1111" w:shapeid="_x0000_i1993"/>
              </w:object>
            </w:r>
          </w:p>
        </w:tc>
        <w:tc>
          <w:tcPr>
            <w:tcW w:w="666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proofErr w:type="spellStart"/>
            <w:r w:rsidRPr="00254A07">
              <w:rPr>
                <w:rFonts w:ascii="Tahoma" w:eastAsia="Times New Roman" w:hAnsi="Tahoma" w:cs="Tahoma"/>
                <w:sz w:val="17"/>
                <w:szCs w:val="17"/>
              </w:rPr>
              <w:t>oal</w:t>
            </w:r>
            <w:proofErr w:type="spellEnd"/>
            <w:r w:rsidRPr="00254A07">
              <w:rPr>
                <w:rFonts w:ascii="Tahoma" w:eastAsia="Times New Roman" w:hAnsi="Tahoma" w:cs="Tahoma"/>
                <w:sz w:val="17"/>
                <w:szCs w:val="17"/>
              </w:rPr>
              <w:t xml:space="preserve"> seeking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2" name="Picture 8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 xml:space="preserve">____________ provides a conceptual design o </w:t>
      </w:r>
      <w:proofErr w:type="spellStart"/>
      <w:r w:rsidRPr="00254A07">
        <w:rPr>
          <w:rFonts w:ascii="Tahoma" w:eastAsia="Times New Roman" w:hAnsi="Tahoma" w:cs="Tahoma"/>
          <w:color w:val="000000"/>
          <w:sz w:val="17"/>
          <w:szCs w:val="17"/>
        </w:rPr>
        <w:t>fteh</w:t>
      </w:r>
      <w:proofErr w:type="spellEnd"/>
      <w:r w:rsidRPr="00254A07">
        <w:rPr>
          <w:rFonts w:ascii="Tahoma" w:eastAsia="Times New Roman" w:hAnsi="Tahoma" w:cs="Tahoma"/>
          <w:color w:val="000000"/>
          <w:sz w:val="17"/>
          <w:szCs w:val="17"/>
        </w:rPr>
        <w:t xml:space="preserve"> MIS and decision making.</w:t>
      </w:r>
    </w:p>
    <w:tbl>
      <w:tblPr>
        <w:tblW w:w="10155" w:type="dxa"/>
        <w:tblCellMar>
          <w:left w:w="0" w:type="dxa"/>
          <w:right w:w="0" w:type="dxa"/>
        </w:tblCellMar>
        <w:tblLook w:val="04A0"/>
      </w:tblPr>
      <w:tblGrid>
        <w:gridCol w:w="3373"/>
        <w:gridCol w:w="6230"/>
        <w:gridCol w:w="552"/>
      </w:tblGrid>
      <w:tr w:rsidR="00254A07" w:rsidRPr="00254A07" w:rsidTr="00254A07">
        <w:tc>
          <w:tcPr>
            <w:tcW w:w="337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2" type="#_x0000_t75" style="width:20.25pt;height:18pt" o:ole="">
                  <v:imagedata r:id="rId4" o:title=""/>
                </v:shape>
                <w:control r:id="rId174" w:name="DefaultOcxName127" w:shapeid="_x0000_i1992"/>
              </w:object>
            </w:r>
          </w:p>
        </w:tc>
        <w:tc>
          <w:tcPr>
            <w:tcW w:w="623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decision tree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3" name="Picture 8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337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1" type="#_x0000_t75" style="width:20.25pt;height:18pt" o:ole="">
                  <v:imagedata r:id="rId4" o:title=""/>
                </v:shape>
                <w:control r:id="rId175" w:name="DefaultOcxName136" w:shapeid="_x0000_i1991"/>
              </w:object>
            </w:r>
          </w:p>
        </w:tc>
        <w:tc>
          <w:tcPr>
            <w:tcW w:w="623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SDLC model</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4" name="Picture 8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337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90" type="#_x0000_t75" style="width:20.25pt;height:18pt" o:ole="">
                  <v:imagedata r:id="rId4" o:title=""/>
                </v:shape>
                <w:control r:id="rId176" w:name="DefaultOcxName145" w:shapeid="_x0000_i1990"/>
              </w:object>
            </w:r>
          </w:p>
        </w:tc>
        <w:tc>
          <w:tcPr>
            <w:tcW w:w="623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proofErr w:type="spellStart"/>
            <w:r w:rsidRPr="00254A07">
              <w:rPr>
                <w:rFonts w:ascii="Tahoma" w:eastAsia="Times New Roman" w:hAnsi="Tahoma" w:cs="Tahoma"/>
                <w:sz w:val="17"/>
                <w:szCs w:val="17"/>
              </w:rPr>
              <w:t>simon</w:t>
            </w:r>
            <w:proofErr w:type="spellEnd"/>
            <w:r w:rsidRPr="00254A07">
              <w:rPr>
                <w:rFonts w:ascii="Tahoma" w:eastAsia="Times New Roman" w:hAnsi="Tahoma" w:cs="Tahoma"/>
                <w:sz w:val="17"/>
                <w:szCs w:val="17"/>
              </w:rPr>
              <w:t xml:space="preserve"> model</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5" name="Picture 8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337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9" type="#_x0000_t75" style="width:20.25pt;height:18pt" o:ole="">
                  <v:imagedata r:id="rId4" o:title=""/>
                </v:shape>
                <w:control r:id="rId177" w:name="DefaultOcxName155" w:shapeid="_x0000_i1989"/>
              </w:object>
            </w:r>
          </w:p>
        </w:tc>
        <w:tc>
          <w:tcPr>
            <w:tcW w:w="623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Web master</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6" name="Picture 8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 xml:space="preserve">_____________ is a choice out of several options to </w:t>
      </w:r>
      <w:proofErr w:type="spellStart"/>
      <w:r w:rsidRPr="00254A07">
        <w:rPr>
          <w:rFonts w:ascii="Tahoma" w:eastAsia="Times New Roman" w:hAnsi="Tahoma" w:cs="Tahoma"/>
          <w:color w:val="000000"/>
          <w:sz w:val="17"/>
          <w:szCs w:val="17"/>
        </w:rPr>
        <w:t>achive</w:t>
      </w:r>
      <w:proofErr w:type="spellEnd"/>
      <w:r w:rsidRPr="00254A07">
        <w:rPr>
          <w:rFonts w:ascii="Tahoma" w:eastAsia="Times New Roman" w:hAnsi="Tahoma" w:cs="Tahoma"/>
          <w:color w:val="000000"/>
          <w:sz w:val="17"/>
          <w:szCs w:val="17"/>
        </w:rPr>
        <w:t xml:space="preserve"> some objective in a given situation.</w:t>
      </w:r>
    </w:p>
    <w:tbl>
      <w:tblPr>
        <w:tblW w:w="10155" w:type="dxa"/>
        <w:tblCellMar>
          <w:left w:w="0" w:type="dxa"/>
          <w:right w:w="0" w:type="dxa"/>
        </w:tblCellMar>
        <w:tblLook w:val="04A0"/>
      </w:tblPr>
      <w:tblGrid>
        <w:gridCol w:w="2757"/>
        <w:gridCol w:w="6947"/>
        <w:gridCol w:w="451"/>
      </w:tblGrid>
      <w:tr w:rsidR="00254A07" w:rsidRPr="00254A07" w:rsidTr="00254A07">
        <w:tc>
          <w:tcPr>
            <w:tcW w:w="275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8" type="#_x0000_t75" style="width:20.25pt;height:18pt" o:ole="">
                  <v:imagedata r:id="rId4" o:title=""/>
                </v:shape>
                <w:control r:id="rId178" w:name="DefaultOcxName163" w:shapeid="_x0000_i1988"/>
              </w:object>
            </w:r>
          </w:p>
        </w:tc>
        <w:tc>
          <w:tcPr>
            <w:tcW w:w="694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resource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7" name="Picture 8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5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7" type="#_x0000_t75" style="width:20.25pt;height:18pt" o:ole="">
                  <v:imagedata r:id="rId4" o:title=""/>
                </v:shape>
                <w:control r:id="rId179" w:name="DefaultOcxName173" w:shapeid="_x0000_i1987"/>
              </w:object>
            </w:r>
          </w:p>
        </w:tc>
        <w:tc>
          <w:tcPr>
            <w:tcW w:w="694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decision</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8" name="Picture 8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5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lastRenderedPageBreak/>
              <w:object w:dxaOrig="405" w:dyaOrig="360">
                <v:shape id="_x0000_i1986" type="#_x0000_t75" style="width:20.25pt;height:18pt" o:ole="">
                  <v:imagedata r:id="rId4" o:title=""/>
                </v:shape>
                <w:control r:id="rId180" w:name="DefaultOcxName183" w:shapeid="_x0000_i1986"/>
              </w:object>
            </w:r>
          </w:p>
        </w:tc>
        <w:tc>
          <w:tcPr>
            <w:tcW w:w="694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query</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9" name="Picture 8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5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5" type="#_x0000_t75" style="width:20.25pt;height:18pt" o:ole="">
                  <v:imagedata r:id="rId4" o:title=""/>
                </v:shape>
                <w:control r:id="rId181" w:name="DefaultOcxName193" w:shapeid="_x0000_i1985"/>
              </w:object>
            </w:r>
          </w:p>
        </w:tc>
        <w:tc>
          <w:tcPr>
            <w:tcW w:w="694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report</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0" name="Picture 8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_____________ is a process which the decision maker user to arrive at a decision</w:t>
      </w:r>
    </w:p>
    <w:tbl>
      <w:tblPr>
        <w:tblW w:w="10155" w:type="dxa"/>
        <w:tblCellMar>
          <w:left w:w="0" w:type="dxa"/>
          <w:right w:w="0" w:type="dxa"/>
        </w:tblCellMar>
        <w:tblLook w:val="04A0"/>
      </w:tblPr>
      <w:tblGrid>
        <w:gridCol w:w="2861"/>
        <w:gridCol w:w="6826"/>
        <w:gridCol w:w="468"/>
      </w:tblGrid>
      <w:tr w:rsidR="00254A07" w:rsidRPr="00254A07" w:rsidTr="00254A07">
        <w:tc>
          <w:tcPr>
            <w:tcW w:w="286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4" type="#_x0000_t75" style="width:20.25pt;height:18pt" o:ole="">
                  <v:imagedata r:id="rId4" o:title=""/>
                </v:shape>
                <w:control r:id="rId182" w:name="DefaultOcxName203" w:shapeid="_x0000_i1984"/>
              </w:object>
            </w:r>
          </w:p>
        </w:tc>
        <w:tc>
          <w:tcPr>
            <w:tcW w:w="6826"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proofErr w:type="spellStart"/>
            <w:r w:rsidRPr="00254A07">
              <w:rPr>
                <w:rFonts w:ascii="Tahoma" w:eastAsia="Times New Roman" w:hAnsi="Tahoma" w:cs="Tahoma"/>
                <w:sz w:val="17"/>
                <w:szCs w:val="17"/>
              </w:rPr>
              <w:t>herbert</w:t>
            </w:r>
            <w:proofErr w:type="spellEnd"/>
            <w:r w:rsidRPr="00254A07">
              <w:rPr>
                <w:rFonts w:ascii="Tahoma" w:eastAsia="Times New Roman" w:hAnsi="Tahoma" w:cs="Tahoma"/>
                <w:sz w:val="17"/>
                <w:szCs w:val="17"/>
              </w:rPr>
              <w:t xml:space="preserve"> </w:t>
            </w:r>
            <w:proofErr w:type="spellStart"/>
            <w:r w:rsidRPr="00254A07">
              <w:rPr>
                <w:rFonts w:ascii="Tahoma" w:eastAsia="Times New Roman" w:hAnsi="Tahoma" w:cs="Tahoma"/>
                <w:sz w:val="17"/>
                <w:szCs w:val="17"/>
              </w:rPr>
              <w:t>simon</w:t>
            </w:r>
            <w:proofErr w:type="spellEnd"/>
            <w:r w:rsidRPr="00254A07">
              <w:rPr>
                <w:rFonts w:ascii="Tahoma" w:eastAsia="Times New Roman" w:hAnsi="Tahoma" w:cs="Tahoma"/>
                <w:sz w:val="17"/>
                <w:szCs w:val="17"/>
              </w:rPr>
              <w:t xml:space="preserve"> model</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1" name="Picture 8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86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3" type="#_x0000_t75" style="width:20.25pt;height:18pt" o:ole="">
                  <v:imagedata r:id="rId4" o:title=""/>
                </v:shape>
                <w:control r:id="rId183" w:name="DefaultOcxName217" w:shapeid="_x0000_i1983"/>
              </w:object>
            </w:r>
          </w:p>
        </w:tc>
        <w:tc>
          <w:tcPr>
            <w:tcW w:w="6826"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Decision-</w:t>
            </w:r>
            <w:proofErr w:type="spellStart"/>
            <w:r w:rsidRPr="00254A07">
              <w:rPr>
                <w:rFonts w:ascii="Tahoma" w:eastAsia="Times New Roman" w:hAnsi="Tahoma" w:cs="Tahoma"/>
                <w:sz w:val="17"/>
                <w:szCs w:val="17"/>
              </w:rPr>
              <w:t>makingc</w:t>
            </w:r>
            <w:proofErr w:type="spellEnd"/>
            <w:r w:rsidRPr="00254A07">
              <w:rPr>
                <w:rFonts w:ascii="Tahoma" w:eastAsia="Times New Roman" w:hAnsi="Tahoma" w:cs="Tahoma"/>
                <w:sz w:val="17"/>
                <w:szCs w:val="17"/>
              </w:rPr>
              <w:t>.</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2" name="Picture 8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86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2" type="#_x0000_t75" style="width:20.25pt;height:18pt" o:ole="">
                  <v:imagedata r:id="rId4" o:title=""/>
                </v:shape>
                <w:control r:id="rId184" w:name="DefaultOcxName223" w:shapeid="_x0000_i1982"/>
              </w:object>
            </w:r>
          </w:p>
        </w:tc>
        <w:tc>
          <w:tcPr>
            <w:tcW w:w="6826"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Design phase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3" name="Picture 8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861"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1981" type="#_x0000_t75" style="width:20.25pt;height:18pt" o:ole="">
                  <v:imagedata r:id="rId4" o:title=""/>
                </v:shape>
                <w:control r:id="rId185" w:name="DefaultOcxName233" w:shapeid="_x0000_i1981"/>
              </w:object>
            </w:r>
          </w:p>
        </w:tc>
        <w:tc>
          <w:tcPr>
            <w:tcW w:w="6826"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Intelligence phase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4" name="Picture 8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A00814" w:rsidRDefault="00A00814" w:rsidP="00A00814">
      <w:pPr>
        <w:rPr>
          <w:b/>
          <w:sz w:val="28"/>
        </w:rPr>
      </w:pPr>
      <w:r>
        <w:rPr>
          <w:b/>
          <w:sz w:val="28"/>
        </w:rPr>
        <w:t>2 Marks</w:t>
      </w:r>
    </w:p>
    <w:p w:rsidR="00254A07" w:rsidRPr="00254A07" w:rsidRDefault="00254A07" w:rsidP="00254A07">
      <w:pPr>
        <w:shd w:val="clear" w:color="auto" w:fill="FFFFFF"/>
        <w:spacing w:line="240" w:lineRule="auto"/>
        <w:rPr>
          <w:rFonts w:ascii="Tahoma" w:eastAsia="Times New Roman" w:hAnsi="Tahoma" w:cs="Tahoma"/>
          <w:color w:val="000000"/>
          <w:sz w:val="17"/>
          <w:szCs w:val="17"/>
        </w:rPr>
      </w:pPr>
      <w:proofErr w:type="gramStart"/>
      <w:r w:rsidRPr="00254A07">
        <w:rPr>
          <w:rFonts w:ascii="Tahoma" w:eastAsia="Times New Roman" w:hAnsi="Tahoma" w:cs="Tahoma"/>
          <w:color w:val="000000"/>
          <w:sz w:val="17"/>
          <w:szCs w:val="17"/>
        </w:rPr>
        <w:t>dynamic</w:t>
      </w:r>
      <w:proofErr w:type="gramEnd"/>
      <w:r w:rsidRPr="00254A07">
        <w:rPr>
          <w:rFonts w:ascii="Tahoma" w:eastAsia="Times New Roman" w:hAnsi="Tahoma" w:cs="Tahoma"/>
          <w:color w:val="000000"/>
          <w:sz w:val="17"/>
          <w:szCs w:val="17"/>
        </w:rPr>
        <w:t xml:space="preserve"> programming is a an example of ______________</w:t>
      </w:r>
    </w:p>
    <w:tbl>
      <w:tblPr>
        <w:tblW w:w="10155" w:type="dxa"/>
        <w:tblCellMar>
          <w:left w:w="0" w:type="dxa"/>
          <w:right w:w="0" w:type="dxa"/>
        </w:tblCellMar>
        <w:tblLook w:val="04A0"/>
      </w:tblPr>
      <w:tblGrid>
        <w:gridCol w:w="2789"/>
        <w:gridCol w:w="6910"/>
        <w:gridCol w:w="456"/>
      </w:tblGrid>
      <w:tr w:rsidR="00254A07" w:rsidRPr="00254A07" w:rsidTr="00254A07">
        <w:tc>
          <w:tcPr>
            <w:tcW w:w="278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84" type="#_x0000_t75" style="width:20.25pt;height:18pt" o:ole="">
                  <v:imagedata r:id="rId4" o:title=""/>
                </v:shape>
                <w:control r:id="rId186" w:name="DefaultOcxName60" w:shapeid="_x0000_i2084"/>
              </w:object>
            </w:r>
          </w:p>
        </w:tc>
        <w:tc>
          <w:tcPr>
            <w:tcW w:w="691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payoff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1" name="Picture 9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8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83" type="#_x0000_t75" style="width:20.25pt;height:18pt" o:ole="">
                  <v:imagedata r:id="rId4" o:title=""/>
                </v:shape>
                <w:control r:id="rId187" w:name="DefaultOcxName130" w:shapeid="_x0000_i2083"/>
              </w:object>
            </w:r>
          </w:p>
        </w:tc>
        <w:tc>
          <w:tcPr>
            <w:tcW w:w="691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optimization technique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2" name="Picture 9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8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82" type="#_x0000_t75" style="width:20.25pt;height:18pt" o:ole="">
                  <v:imagedata r:id="rId4" o:title=""/>
                </v:shape>
                <w:control r:id="rId188" w:name="DefaultOcxName219" w:shapeid="_x0000_i2082"/>
              </w:object>
            </w:r>
          </w:p>
        </w:tc>
        <w:tc>
          <w:tcPr>
            <w:tcW w:w="691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decision-tree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3" name="Picture 9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78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81" type="#_x0000_t75" style="width:20.25pt;height:18pt" o:ole="">
                  <v:imagedata r:id="rId4" o:title=""/>
                </v:shape>
                <w:control r:id="rId189" w:name="DefaultOcxName312" w:shapeid="_x0000_i2081"/>
              </w:object>
            </w:r>
          </w:p>
        </w:tc>
        <w:tc>
          <w:tcPr>
            <w:tcW w:w="691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goal seeking analysis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4" name="Picture 9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6"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The quality of decision-making is to be judged on ____________</w:t>
      </w:r>
    </w:p>
    <w:tbl>
      <w:tblPr>
        <w:tblW w:w="10155" w:type="dxa"/>
        <w:tblCellMar>
          <w:left w:w="0" w:type="dxa"/>
          <w:right w:w="0" w:type="dxa"/>
        </w:tblCellMar>
        <w:tblLook w:val="04A0"/>
      </w:tblPr>
      <w:tblGrid>
        <w:gridCol w:w="2469"/>
        <w:gridCol w:w="7282"/>
        <w:gridCol w:w="404"/>
      </w:tblGrid>
      <w:tr w:rsidR="00254A07" w:rsidRPr="00254A07" w:rsidTr="00254A07">
        <w:tc>
          <w:tcPr>
            <w:tcW w:w="246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80" type="#_x0000_t75" style="width:20.25pt;height:18pt" o:ole="">
                  <v:imagedata r:id="rId4" o:title=""/>
                </v:shape>
                <w:control r:id="rId190" w:name="DefaultOcxName411" w:shapeid="_x0000_i2080"/>
              </w:object>
            </w:r>
          </w:p>
        </w:tc>
        <w:tc>
          <w:tcPr>
            <w:tcW w:w="728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choice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5" name="Picture 9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6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9" type="#_x0000_t75" style="width:20.25pt;height:18pt" o:ole="">
                  <v:imagedata r:id="rId4" o:title=""/>
                </v:shape>
                <w:control r:id="rId191" w:name="DefaultOcxName510" w:shapeid="_x0000_i2079"/>
              </w:object>
            </w:r>
          </w:p>
        </w:tc>
        <w:tc>
          <w:tcPr>
            <w:tcW w:w="728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intelligence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6" name="Picture 9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6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8" type="#_x0000_t75" style="width:20.25pt;height:18pt" o:ole="">
                  <v:imagedata r:id="rId4" o:title=""/>
                </v:shape>
                <w:control r:id="rId192" w:name="DefaultOcxName610" w:shapeid="_x0000_i2078"/>
              </w:object>
            </w:r>
          </w:p>
        </w:tc>
        <w:tc>
          <w:tcPr>
            <w:tcW w:w="728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result it produces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7" name="Picture 9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69"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7" type="#_x0000_t75" style="width:20.25pt;height:18pt" o:ole="">
                  <v:imagedata r:id="rId4" o:title=""/>
                </v:shape>
                <w:control r:id="rId193" w:name="DefaultOcxName710" w:shapeid="_x0000_i2077"/>
              </w:object>
            </w:r>
          </w:p>
        </w:tc>
        <w:tc>
          <w:tcPr>
            <w:tcW w:w="728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rationality</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8" name="Picture 9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 xml:space="preserve">Which of the following are the components of the development stage of Herbert </w:t>
      </w:r>
      <w:proofErr w:type="spellStart"/>
      <w:proofErr w:type="gramStart"/>
      <w:r w:rsidRPr="00254A07">
        <w:rPr>
          <w:rFonts w:ascii="Tahoma" w:eastAsia="Times New Roman" w:hAnsi="Tahoma" w:cs="Tahoma"/>
          <w:color w:val="000000"/>
          <w:sz w:val="17"/>
          <w:szCs w:val="17"/>
        </w:rPr>
        <w:t>simon</w:t>
      </w:r>
      <w:proofErr w:type="spellEnd"/>
      <w:proofErr w:type="gramEnd"/>
      <w:r w:rsidRPr="00254A07">
        <w:rPr>
          <w:rFonts w:ascii="Tahoma" w:eastAsia="Times New Roman" w:hAnsi="Tahoma" w:cs="Tahoma"/>
          <w:color w:val="000000"/>
          <w:sz w:val="17"/>
          <w:szCs w:val="17"/>
        </w:rPr>
        <w:t xml:space="preserve"> model</w:t>
      </w:r>
    </w:p>
    <w:tbl>
      <w:tblPr>
        <w:tblW w:w="10155" w:type="dxa"/>
        <w:tblCellMar>
          <w:left w:w="0" w:type="dxa"/>
          <w:right w:w="0" w:type="dxa"/>
        </w:tblCellMar>
        <w:tblLook w:val="04A0"/>
      </w:tblPr>
      <w:tblGrid>
        <w:gridCol w:w="2462"/>
        <w:gridCol w:w="7290"/>
        <w:gridCol w:w="403"/>
      </w:tblGrid>
      <w:tr w:rsidR="00254A07" w:rsidRPr="00254A07" w:rsidTr="00254A07">
        <w:tc>
          <w:tcPr>
            <w:tcW w:w="246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6" type="#_x0000_t75" style="width:20.25pt;height:18pt" o:ole="">
                  <v:imagedata r:id="rId4" o:title=""/>
                </v:shape>
                <w:control r:id="rId194" w:name="DefaultOcxName87" w:shapeid="_x0000_i2076"/>
              </w:object>
            </w:r>
          </w:p>
        </w:tc>
        <w:tc>
          <w:tcPr>
            <w:tcW w:w="729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proofErr w:type="spellStart"/>
            <w:r w:rsidRPr="00254A07">
              <w:rPr>
                <w:rFonts w:ascii="Tahoma" w:eastAsia="Times New Roman" w:hAnsi="Tahoma" w:cs="Tahoma"/>
                <w:sz w:val="17"/>
                <w:szCs w:val="17"/>
              </w:rPr>
              <w:t>consious</w:t>
            </w:r>
            <w:proofErr w:type="spellEnd"/>
            <w:r w:rsidRPr="00254A07">
              <w:rPr>
                <w:rFonts w:ascii="Tahoma" w:eastAsia="Times New Roman" w:hAnsi="Tahoma" w:cs="Tahoma"/>
                <w:sz w:val="17"/>
                <w:szCs w:val="17"/>
              </w:rPr>
              <w:t xml:space="preserve"> </w:t>
            </w:r>
            <w:proofErr w:type="spellStart"/>
            <w:r w:rsidRPr="00254A07">
              <w:rPr>
                <w:rFonts w:ascii="Tahoma" w:eastAsia="Times New Roman" w:hAnsi="Tahoma" w:cs="Tahoma"/>
                <w:sz w:val="17"/>
                <w:szCs w:val="17"/>
              </w:rPr>
              <w:t>organisational</w:t>
            </w:r>
            <w:proofErr w:type="spellEnd"/>
            <w:r w:rsidRPr="00254A07">
              <w:rPr>
                <w:rFonts w:ascii="Tahoma" w:eastAsia="Times New Roman" w:hAnsi="Tahoma" w:cs="Tahoma"/>
                <w:sz w:val="17"/>
                <w:szCs w:val="17"/>
              </w:rPr>
              <w:t xml:space="preserve"> and personal</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9" name="Picture 9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6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5" type="#_x0000_t75" style="width:20.25pt;height:18pt" o:ole="">
                  <v:imagedata r:id="rId4" o:title=""/>
                </v:shape>
                <w:control r:id="rId195" w:name="DefaultOcxName97" w:shapeid="_x0000_i2075"/>
              </w:object>
            </w:r>
          </w:p>
        </w:tc>
        <w:tc>
          <w:tcPr>
            <w:tcW w:w="729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r w:rsidRPr="00254A07">
              <w:rPr>
                <w:rFonts w:ascii="Tahoma" w:eastAsia="Times New Roman" w:hAnsi="Tahoma" w:cs="Tahoma"/>
                <w:sz w:val="17"/>
                <w:szCs w:val="17"/>
              </w:rPr>
              <w:t>intelligence, design and choice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0" name="Picture 99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6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4" type="#_x0000_t75" style="width:20.25pt;height:18pt" o:ole="">
                  <v:imagedata r:id="rId4" o:title=""/>
                </v:shape>
                <w:control r:id="rId196" w:name="DefaultOcxName107" w:shapeid="_x0000_i2074"/>
              </w:object>
            </w:r>
          </w:p>
        </w:tc>
        <w:tc>
          <w:tcPr>
            <w:tcW w:w="729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objective, subjective and conscious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1" name="Picture 9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462"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3" type="#_x0000_t75" style="width:20.25pt;height:18pt" o:ole="">
                  <v:imagedata r:id="rId4" o:title=""/>
                </v:shape>
                <w:control r:id="rId197" w:name="DefaultOcxName1112" w:shapeid="_x0000_i2073"/>
              </w:object>
            </w:r>
          </w:p>
        </w:tc>
        <w:tc>
          <w:tcPr>
            <w:tcW w:w="729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 xml:space="preserve">objective subjective and </w:t>
            </w:r>
            <w:proofErr w:type="spellStart"/>
            <w:r w:rsidRPr="00254A07">
              <w:rPr>
                <w:rFonts w:ascii="Tahoma" w:eastAsia="Times New Roman" w:hAnsi="Tahoma" w:cs="Tahoma"/>
                <w:sz w:val="17"/>
                <w:szCs w:val="17"/>
              </w:rPr>
              <w:t>organisational</w:t>
            </w:r>
            <w:proofErr w:type="spellEnd"/>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2" name="Picture 9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3"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 xml:space="preserve">Which of the following is a </w:t>
      </w:r>
      <w:proofErr w:type="gramStart"/>
      <w:r w:rsidRPr="00254A07">
        <w:rPr>
          <w:rFonts w:ascii="Tahoma" w:eastAsia="Times New Roman" w:hAnsi="Tahoma" w:cs="Tahoma"/>
          <w:color w:val="000000"/>
          <w:sz w:val="17"/>
          <w:szCs w:val="17"/>
        </w:rPr>
        <w:t>characteristics</w:t>
      </w:r>
      <w:proofErr w:type="gramEnd"/>
      <w:r w:rsidRPr="00254A07">
        <w:rPr>
          <w:rFonts w:ascii="Tahoma" w:eastAsia="Times New Roman" w:hAnsi="Tahoma" w:cs="Tahoma"/>
          <w:color w:val="000000"/>
          <w:sz w:val="17"/>
          <w:szCs w:val="17"/>
        </w:rPr>
        <w:t xml:space="preserve"> of business decision-making</w:t>
      </w:r>
    </w:p>
    <w:tbl>
      <w:tblPr>
        <w:tblW w:w="10155" w:type="dxa"/>
        <w:tblCellMar>
          <w:left w:w="0" w:type="dxa"/>
          <w:right w:w="0" w:type="dxa"/>
        </w:tblCellMar>
        <w:tblLook w:val="04A0"/>
      </w:tblPr>
      <w:tblGrid>
        <w:gridCol w:w="2804"/>
        <w:gridCol w:w="6893"/>
        <w:gridCol w:w="458"/>
      </w:tblGrid>
      <w:tr w:rsidR="00254A07" w:rsidRPr="00254A07" w:rsidTr="00254A07">
        <w:tc>
          <w:tcPr>
            <w:tcW w:w="280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2" type="#_x0000_t75" style="width:20.25pt;height:18pt" o:ole="">
                  <v:imagedata r:id="rId4" o:title=""/>
                </v:shape>
                <w:control r:id="rId198" w:name="DefaultOcxName129" w:shapeid="_x0000_i2072"/>
              </w:object>
            </w:r>
          </w:p>
        </w:tc>
        <w:tc>
          <w:tcPr>
            <w:tcW w:w="689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the environment may not co-operate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3" name="Picture 9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80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71" type="#_x0000_t75" style="width:20.25pt;height:18pt" o:ole="">
                  <v:imagedata r:id="rId4" o:title=""/>
                </v:shape>
                <w:control r:id="rId199" w:name="DefaultOcxName137" w:shapeid="_x0000_i2071"/>
              </w:object>
            </w:r>
          </w:p>
        </w:tc>
        <w:tc>
          <w:tcPr>
            <w:tcW w:w="689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b. </w:t>
            </w:r>
            <w:proofErr w:type="spellStart"/>
            <w:r w:rsidRPr="00254A07">
              <w:rPr>
                <w:rFonts w:ascii="Tahoma" w:eastAsia="Times New Roman" w:hAnsi="Tahoma" w:cs="Tahoma"/>
                <w:sz w:val="17"/>
                <w:szCs w:val="17"/>
              </w:rPr>
              <w:t>insufficnet</w:t>
            </w:r>
            <w:proofErr w:type="spellEnd"/>
            <w:r w:rsidRPr="00254A07">
              <w:rPr>
                <w:rFonts w:ascii="Tahoma" w:eastAsia="Times New Roman" w:hAnsi="Tahoma" w:cs="Tahoma"/>
                <w:sz w:val="17"/>
                <w:szCs w:val="17"/>
              </w:rPr>
              <w:t xml:space="preserve"> knowledge</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4" name="Picture 9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80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lastRenderedPageBreak/>
              <w:object w:dxaOrig="405" w:dyaOrig="360">
                <v:shape id="_x0000_i2070" type="#_x0000_t75" style="width:20.25pt;height:18pt" o:ole="">
                  <v:imagedata r:id="rId4" o:title=""/>
                </v:shape>
                <w:control r:id="rId200" w:name="DefaultOcxName146" w:shapeid="_x0000_i2070"/>
              </w:object>
            </w:r>
          </w:p>
        </w:tc>
        <w:tc>
          <w:tcPr>
            <w:tcW w:w="689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made in institutional settings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5" name="Picture 9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254A07">
        <w:tc>
          <w:tcPr>
            <w:tcW w:w="280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069" type="#_x0000_t75" style="width:20.25pt;height:18pt" o:ole="">
                  <v:imagedata r:id="rId4" o:title=""/>
                </v:shape>
                <w:control r:id="rId201" w:name="DefaultOcxName156" w:shapeid="_x0000_i2069"/>
              </w:object>
            </w:r>
          </w:p>
        </w:tc>
        <w:tc>
          <w:tcPr>
            <w:tcW w:w="6893"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proofErr w:type="spellStart"/>
            <w:r w:rsidRPr="00254A07">
              <w:rPr>
                <w:rFonts w:ascii="Tahoma" w:eastAsia="Times New Roman" w:hAnsi="Tahoma" w:cs="Tahoma"/>
                <w:sz w:val="17"/>
                <w:szCs w:val="17"/>
              </w:rPr>
              <w:t>ascertaingin</w:t>
            </w:r>
            <w:proofErr w:type="spellEnd"/>
            <w:r w:rsidRPr="00254A07">
              <w:rPr>
                <w:rFonts w:ascii="Tahoma" w:eastAsia="Times New Roman" w:hAnsi="Tahoma" w:cs="Tahoma"/>
                <w:sz w:val="17"/>
                <w:szCs w:val="17"/>
              </w:rPr>
              <w:t xml:space="preserve"> the problem</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96" name="Picture 9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8"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A00814" w:rsidRDefault="00A00814" w:rsidP="00A00814">
      <w:pPr>
        <w:rPr>
          <w:b/>
          <w:sz w:val="28"/>
        </w:rPr>
      </w:pPr>
      <w:r>
        <w:rPr>
          <w:b/>
          <w:sz w:val="28"/>
        </w:rPr>
        <w:t>4 Marks</w:t>
      </w:r>
    </w:p>
    <w:p w:rsidR="00254A07" w:rsidRPr="00254A07" w:rsidRDefault="00254A07" w:rsidP="00254A07">
      <w:pPr>
        <w:shd w:val="clear" w:color="auto" w:fill="FFFFFF"/>
        <w:spacing w:line="240" w:lineRule="auto"/>
        <w:rPr>
          <w:rFonts w:ascii="Tahoma" w:eastAsia="Times New Roman" w:hAnsi="Tahoma" w:cs="Tahoma"/>
          <w:color w:val="000000"/>
          <w:sz w:val="17"/>
          <w:szCs w:val="17"/>
        </w:rPr>
      </w:pPr>
      <w:r w:rsidRPr="00254A07">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3006"/>
        <w:gridCol w:w="6629"/>
        <w:gridCol w:w="520"/>
      </w:tblGrid>
      <w:tr w:rsidR="00254A07" w:rsidRPr="00254A07" w:rsidTr="00254A07">
        <w:tc>
          <w:tcPr>
            <w:tcW w:w="0" w:type="auto"/>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t>Objectively rational</w:t>
            </w:r>
          </w:p>
        </w:tc>
        <w:tc>
          <w:tcPr>
            <w:tcW w:w="495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object w:dxaOrig="405" w:dyaOrig="360">
                <v:shape id="_x0000_i2164" type="#_x0000_t75" style="width:322.5pt;height:18pt" o:ole="">
                  <v:imagedata r:id="rId202" o:title=""/>
                </v:shape>
                <w:control r:id="rId203" w:name="DefaultOcxName70" w:shapeid="_x0000_i2164"/>
              </w:object>
            </w:r>
          </w:p>
        </w:tc>
        <w:tc>
          <w:tcPr>
            <w:tcW w:w="0" w:type="auto"/>
            <w:vAlign w:val="center"/>
            <w:hideMark/>
          </w:tcPr>
          <w:p w:rsidR="00254A07" w:rsidRPr="00254A07" w:rsidRDefault="00254A07" w:rsidP="00254A0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01" name="Picture 110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54A07" w:rsidRPr="00254A07" w:rsidTr="00254A07">
        <w:tc>
          <w:tcPr>
            <w:tcW w:w="0" w:type="auto"/>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t>subjectively rational</w:t>
            </w:r>
          </w:p>
        </w:tc>
        <w:tc>
          <w:tcPr>
            <w:tcW w:w="495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object w:dxaOrig="405" w:dyaOrig="360">
                <v:shape id="_x0000_i2163" type="#_x0000_t75" style="width:322.5pt;height:18pt" o:ole="">
                  <v:imagedata r:id="rId204" o:title=""/>
                </v:shape>
                <w:control r:id="rId205" w:name="DefaultOcxName138" w:shapeid="_x0000_i2163"/>
              </w:object>
            </w:r>
          </w:p>
        </w:tc>
        <w:tc>
          <w:tcPr>
            <w:tcW w:w="0" w:type="auto"/>
            <w:vAlign w:val="center"/>
            <w:hideMark/>
          </w:tcPr>
          <w:p w:rsidR="00254A07" w:rsidRPr="00254A07" w:rsidRDefault="00254A07" w:rsidP="00254A0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02" name="Picture 11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54A07" w:rsidRPr="00254A07" w:rsidTr="00254A07">
        <w:tc>
          <w:tcPr>
            <w:tcW w:w="0" w:type="auto"/>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t>consciously rational</w:t>
            </w:r>
          </w:p>
        </w:tc>
        <w:tc>
          <w:tcPr>
            <w:tcW w:w="495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object w:dxaOrig="405" w:dyaOrig="360">
                <v:shape id="_x0000_i2162" type="#_x0000_t75" style="width:322.5pt;height:18pt" o:ole="">
                  <v:imagedata r:id="rId206" o:title=""/>
                </v:shape>
                <w:control r:id="rId207" w:name="DefaultOcxName220" w:shapeid="_x0000_i2162"/>
              </w:object>
            </w:r>
          </w:p>
        </w:tc>
        <w:tc>
          <w:tcPr>
            <w:tcW w:w="0" w:type="auto"/>
            <w:vAlign w:val="center"/>
            <w:hideMark/>
          </w:tcPr>
          <w:p w:rsidR="00254A07" w:rsidRPr="00254A07" w:rsidRDefault="00254A07" w:rsidP="00254A0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03" name="Picture 110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54A07" w:rsidRPr="00254A07" w:rsidTr="00254A07">
        <w:tc>
          <w:tcPr>
            <w:tcW w:w="0" w:type="auto"/>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t>personally rational</w:t>
            </w:r>
          </w:p>
        </w:tc>
        <w:tc>
          <w:tcPr>
            <w:tcW w:w="4950"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t xml:space="preserve"> </w:t>
            </w:r>
            <w:r w:rsidRPr="00254A07">
              <w:rPr>
                <w:rFonts w:ascii="Tahoma" w:eastAsia="Times New Roman" w:hAnsi="Tahoma" w:cs="Tahoma"/>
                <w:sz w:val="17"/>
              </w:rPr>
              <w:t>  </w:t>
            </w:r>
            <w:r w:rsidRPr="00254A07">
              <w:rPr>
                <w:rFonts w:ascii="Tahoma" w:eastAsia="Times New Roman" w:hAnsi="Tahoma" w:cs="Tahoma"/>
                <w:sz w:val="17"/>
                <w:szCs w:val="17"/>
              </w:rPr>
              <w:object w:dxaOrig="405" w:dyaOrig="360">
                <v:shape id="_x0000_i2161" type="#_x0000_t75" style="width:322.5pt;height:18pt" o:ole="">
                  <v:imagedata r:id="rId208" o:title=""/>
                </v:shape>
                <w:control r:id="rId209" w:name="DefaultOcxName313" w:shapeid="_x0000_i2161"/>
              </w:object>
            </w:r>
          </w:p>
        </w:tc>
        <w:tc>
          <w:tcPr>
            <w:tcW w:w="0" w:type="auto"/>
            <w:vAlign w:val="center"/>
            <w:hideMark/>
          </w:tcPr>
          <w:p w:rsidR="00254A07" w:rsidRPr="00254A07" w:rsidRDefault="00254A07" w:rsidP="00254A07">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104" name="Picture 11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254A07" w:rsidRPr="00254A07" w:rsidRDefault="00254A07" w:rsidP="00254A07">
      <w:pPr>
        <w:shd w:val="clear" w:color="auto" w:fill="FFFFFF"/>
        <w:spacing w:line="240" w:lineRule="auto"/>
        <w:rPr>
          <w:rFonts w:ascii="Tahoma" w:eastAsia="Times New Roman" w:hAnsi="Tahoma" w:cs="Tahoma"/>
          <w:color w:val="000000"/>
          <w:sz w:val="17"/>
          <w:szCs w:val="17"/>
        </w:rPr>
      </w:pPr>
      <w:proofErr w:type="gramStart"/>
      <w:r w:rsidRPr="00254A07">
        <w:rPr>
          <w:rFonts w:ascii="Tahoma" w:eastAsia="Times New Roman" w:hAnsi="Tahoma" w:cs="Tahoma"/>
          <w:color w:val="000000"/>
          <w:sz w:val="17"/>
          <w:szCs w:val="17"/>
        </w:rPr>
        <w:t xml:space="preserve">Purchasing of smaller </w:t>
      </w:r>
      <w:proofErr w:type="spellStart"/>
      <w:r w:rsidRPr="00254A07">
        <w:rPr>
          <w:rFonts w:ascii="Tahoma" w:eastAsia="Times New Roman" w:hAnsi="Tahoma" w:cs="Tahoma"/>
          <w:color w:val="000000"/>
          <w:sz w:val="17"/>
          <w:szCs w:val="17"/>
        </w:rPr>
        <w:t>quanityt</w:t>
      </w:r>
      <w:proofErr w:type="spellEnd"/>
      <w:r w:rsidRPr="00254A07">
        <w:rPr>
          <w:rFonts w:ascii="Tahoma" w:eastAsia="Times New Roman" w:hAnsi="Tahoma" w:cs="Tahoma"/>
          <w:color w:val="000000"/>
          <w:sz w:val="17"/>
          <w:szCs w:val="17"/>
        </w:rPr>
        <w:t xml:space="preserve"> more frequently.</w:t>
      </w:r>
      <w:proofErr w:type="gramEnd"/>
      <w:r w:rsidRPr="00254A07">
        <w:rPr>
          <w:rFonts w:ascii="Tahoma" w:eastAsia="Times New Roman" w:hAnsi="Tahoma" w:cs="Tahoma"/>
          <w:color w:val="000000"/>
          <w:sz w:val="17"/>
          <w:szCs w:val="17"/>
        </w:rPr>
        <w:t xml:space="preserve"> </w:t>
      </w:r>
      <w:proofErr w:type="gramStart"/>
      <w:r w:rsidRPr="00254A07">
        <w:rPr>
          <w:rFonts w:ascii="Tahoma" w:eastAsia="Times New Roman" w:hAnsi="Tahoma" w:cs="Tahoma"/>
          <w:color w:val="000000"/>
          <w:sz w:val="17"/>
          <w:szCs w:val="17"/>
        </w:rPr>
        <w:t xml:space="preserve">Adopting the policy of </w:t>
      </w:r>
      <w:proofErr w:type="spellStart"/>
      <w:r w:rsidRPr="00254A07">
        <w:rPr>
          <w:rFonts w:ascii="Tahoma" w:eastAsia="Times New Roman" w:hAnsi="Tahoma" w:cs="Tahoma"/>
          <w:color w:val="000000"/>
          <w:sz w:val="17"/>
          <w:szCs w:val="17"/>
        </w:rPr>
        <w:t>enhacement</w:t>
      </w:r>
      <w:proofErr w:type="spellEnd"/>
      <w:r w:rsidRPr="00254A07">
        <w:rPr>
          <w:rFonts w:ascii="Tahoma" w:eastAsia="Times New Roman" w:hAnsi="Tahoma" w:cs="Tahoma"/>
          <w:color w:val="000000"/>
          <w:sz w:val="17"/>
          <w:szCs w:val="17"/>
        </w:rPr>
        <w:t xml:space="preserve"> in place replacement by new plants and equipment.</w:t>
      </w:r>
      <w:proofErr w:type="gramEnd"/>
      <w:r w:rsidRPr="00254A07">
        <w:rPr>
          <w:rFonts w:ascii="Tahoma" w:eastAsia="Times New Roman" w:hAnsi="Tahoma" w:cs="Tahoma"/>
          <w:color w:val="000000"/>
          <w:sz w:val="17"/>
          <w:szCs w:val="17"/>
        </w:rPr>
        <w:t xml:space="preserve"> Which method is used to deal the </w:t>
      </w:r>
      <w:proofErr w:type="gramStart"/>
      <w:r w:rsidRPr="00254A07">
        <w:rPr>
          <w:rFonts w:ascii="Tahoma" w:eastAsia="Times New Roman" w:hAnsi="Tahoma" w:cs="Tahoma"/>
          <w:color w:val="000000"/>
          <w:sz w:val="17"/>
          <w:szCs w:val="17"/>
        </w:rPr>
        <w:t>uncertainty.</w:t>
      </w:r>
      <w:proofErr w:type="gramEnd"/>
    </w:p>
    <w:tbl>
      <w:tblPr>
        <w:tblW w:w="10155" w:type="dxa"/>
        <w:tblCellMar>
          <w:left w:w="0" w:type="dxa"/>
          <w:right w:w="0" w:type="dxa"/>
        </w:tblCellMar>
        <w:tblLook w:val="04A0"/>
      </w:tblPr>
      <w:tblGrid>
        <w:gridCol w:w="2717"/>
        <w:gridCol w:w="6994"/>
        <w:gridCol w:w="444"/>
      </w:tblGrid>
      <w:tr w:rsidR="00254A07" w:rsidRPr="00254A07" w:rsidTr="00433ED3">
        <w:tc>
          <w:tcPr>
            <w:tcW w:w="27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160" type="#_x0000_t75" style="width:20.25pt;height:18pt" o:ole="">
                  <v:imagedata r:id="rId4" o:title=""/>
                </v:shape>
                <w:control r:id="rId210" w:name="DefaultOcxName412" w:shapeid="_x0000_i2160"/>
              </w:object>
            </w:r>
          </w:p>
        </w:tc>
        <w:tc>
          <w:tcPr>
            <w:tcW w:w="699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a. </w:t>
            </w:r>
            <w:r w:rsidRPr="00254A07">
              <w:rPr>
                <w:rFonts w:ascii="Tahoma" w:eastAsia="Times New Roman" w:hAnsi="Tahoma" w:cs="Tahoma"/>
                <w:sz w:val="17"/>
                <w:szCs w:val="17"/>
              </w:rPr>
              <w:t>Decide for a limited short period, and make a provision to correct the decision.</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5" name="Picture 11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433ED3">
        <w:tc>
          <w:tcPr>
            <w:tcW w:w="27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159" type="#_x0000_t75" style="width:20.25pt;height:18pt" o:ole="">
                  <v:imagedata r:id="rId4" o:title=""/>
                </v:shape>
                <w:control r:id="rId211" w:name="DefaultOcxName511" w:shapeid="_x0000_i2159"/>
              </w:object>
            </w:r>
          </w:p>
        </w:tc>
        <w:tc>
          <w:tcPr>
            <w:tcW w:w="699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proofErr w:type="gramStart"/>
            <w:r w:rsidRPr="00254A07">
              <w:rPr>
                <w:rFonts w:ascii="Tahoma" w:eastAsia="Times New Roman" w:hAnsi="Tahoma" w:cs="Tahoma"/>
                <w:sz w:val="17"/>
              </w:rPr>
              <w:t>b</w:t>
            </w:r>
            <w:proofErr w:type="gramEnd"/>
            <w:r w:rsidRPr="00254A07">
              <w:rPr>
                <w:rFonts w:ascii="Tahoma" w:eastAsia="Times New Roman" w:hAnsi="Tahoma" w:cs="Tahoma"/>
                <w:sz w:val="17"/>
              </w:rPr>
              <w:t>. </w:t>
            </w:r>
            <w:r w:rsidRPr="00254A07">
              <w:rPr>
                <w:rFonts w:ascii="Tahoma" w:eastAsia="Times New Roman" w:hAnsi="Tahoma" w:cs="Tahoma"/>
                <w:sz w:val="17"/>
                <w:szCs w:val="17"/>
              </w:rPr>
              <w:t>negotiated decision-making with limited liability.</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6" name="Picture 11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433ED3">
        <w:tc>
          <w:tcPr>
            <w:tcW w:w="27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158" type="#_x0000_t75" style="width:20.25pt;height:18pt" o:ole="">
                  <v:imagedata r:id="rId4" o:title=""/>
                </v:shape>
                <w:control r:id="rId212" w:name="DefaultOcxName611" w:shapeid="_x0000_i2158"/>
              </w:object>
            </w:r>
          </w:p>
        </w:tc>
        <w:tc>
          <w:tcPr>
            <w:tcW w:w="699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c. </w:t>
            </w:r>
            <w:r w:rsidRPr="00254A07">
              <w:rPr>
                <w:rFonts w:ascii="Tahoma" w:eastAsia="Times New Roman" w:hAnsi="Tahoma" w:cs="Tahoma"/>
                <w:sz w:val="17"/>
                <w:szCs w:val="17"/>
              </w:rPr>
              <w:t xml:space="preserve">to reduce the </w:t>
            </w:r>
            <w:proofErr w:type="spellStart"/>
            <w:r w:rsidRPr="00254A07">
              <w:rPr>
                <w:rFonts w:ascii="Tahoma" w:eastAsia="Times New Roman" w:hAnsi="Tahoma" w:cs="Tahoma"/>
                <w:sz w:val="17"/>
                <w:szCs w:val="17"/>
              </w:rPr>
              <w:t>imapct</w:t>
            </w:r>
            <w:proofErr w:type="spellEnd"/>
            <w:r w:rsidRPr="00254A07">
              <w:rPr>
                <w:rFonts w:ascii="Tahoma" w:eastAsia="Times New Roman" w:hAnsi="Tahoma" w:cs="Tahoma"/>
                <w:sz w:val="17"/>
                <w:szCs w:val="17"/>
              </w:rPr>
              <w:t xml:space="preserve"> of the risk</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7" name="Picture 11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r w:rsidR="00254A07" w:rsidRPr="00254A07" w:rsidTr="00433ED3">
        <w:tc>
          <w:tcPr>
            <w:tcW w:w="2717"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szCs w:val="17"/>
              </w:rPr>
              <w:object w:dxaOrig="405" w:dyaOrig="360">
                <v:shape id="_x0000_i2157" type="#_x0000_t75" style="width:20.25pt;height:18pt" o:ole="">
                  <v:imagedata r:id="rId4" o:title=""/>
                </v:shape>
                <w:control r:id="rId213" w:name="DefaultOcxName711" w:shapeid="_x0000_i2157"/>
              </w:object>
            </w:r>
          </w:p>
        </w:tc>
        <w:tc>
          <w:tcPr>
            <w:tcW w:w="6994" w:type="dxa"/>
            <w:tcMar>
              <w:top w:w="72" w:type="dxa"/>
              <w:left w:w="72" w:type="dxa"/>
              <w:bottom w:w="72" w:type="dxa"/>
              <w:right w:w="0" w:type="dxa"/>
            </w:tcMar>
            <w:hideMark/>
          </w:tcPr>
          <w:p w:rsidR="00254A07" w:rsidRPr="00254A07" w:rsidRDefault="00254A07" w:rsidP="00254A07">
            <w:pPr>
              <w:spacing w:after="0" w:line="240" w:lineRule="auto"/>
              <w:rPr>
                <w:rFonts w:ascii="Tahoma" w:eastAsia="Times New Roman" w:hAnsi="Tahoma" w:cs="Tahoma"/>
                <w:sz w:val="17"/>
                <w:szCs w:val="17"/>
              </w:rPr>
            </w:pPr>
            <w:r w:rsidRPr="00254A07">
              <w:rPr>
                <w:rFonts w:ascii="Tahoma" w:eastAsia="Times New Roman" w:hAnsi="Tahoma" w:cs="Tahoma"/>
                <w:sz w:val="17"/>
              </w:rPr>
              <w:t>d. </w:t>
            </w:r>
            <w:r w:rsidRPr="00254A07">
              <w:rPr>
                <w:rFonts w:ascii="Tahoma" w:eastAsia="Times New Roman" w:hAnsi="Tahoma" w:cs="Tahoma"/>
                <w:sz w:val="17"/>
                <w:szCs w:val="17"/>
              </w:rPr>
              <w:t>collaboration of two systems</w:t>
            </w:r>
            <w:r w:rsidRPr="00254A0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8" name="Picture 11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254A07" w:rsidRPr="00254A07" w:rsidRDefault="00254A07" w:rsidP="00254A07">
            <w:pPr>
              <w:spacing w:after="120" w:line="240" w:lineRule="auto"/>
              <w:rPr>
                <w:rFonts w:ascii="Tahoma" w:eastAsia="Times New Roman" w:hAnsi="Tahoma" w:cs="Tahoma"/>
                <w:sz w:val="17"/>
                <w:szCs w:val="17"/>
              </w:rPr>
            </w:pPr>
          </w:p>
        </w:tc>
      </w:tr>
    </w:tbl>
    <w:p w:rsidR="00254A07" w:rsidRDefault="00254A07" w:rsidP="00A00814">
      <w:pPr>
        <w:rPr>
          <w:b/>
          <w:sz w:val="28"/>
        </w:rPr>
      </w:pPr>
    </w:p>
    <w:p w:rsidR="00254A07" w:rsidRDefault="00254A07" w:rsidP="00A00814">
      <w:pPr>
        <w:rPr>
          <w:b/>
          <w:sz w:val="28"/>
        </w:rPr>
      </w:pPr>
    </w:p>
    <w:p w:rsidR="00254A07" w:rsidRDefault="00254A07" w:rsidP="00A00814">
      <w:pPr>
        <w:rPr>
          <w:b/>
          <w:sz w:val="28"/>
        </w:rPr>
      </w:pPr>
    </w:p>
    <w:p w:rsidR="00EB282D" w:rsidRDefault="00EB282D" w:rsidP="00EB282D">
      <w:pPr>
        <w:rPr>
          <w:b/>
          <w:sz w:val="28"/>
        </w:rPr>
      </w:pPr>
    </w:p>
    <w:p w:rsidR="00EB282D" w:rsidRPr="00AF0BBE" w:rsidRDefault="00EB282D" w:rsidP="00B679FE">
      <w:pPr>
        <w:rPr>
          <w:b/>
          <w:sz w:val="28"/>
        </w:rPr>
      </w:pPr>
    </w:p>
    <w:sectPr w:rsidR="00EB282D" w:rsidRPr="00AF0BBE" w:rsidSect="00665A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F0BBE"/>
    <w:rsid w:val="00254A07"/>
    <w:rsid w:val="003D2FEF"/>
    <w:rsid w:val="00433ED3"/>
    <w:rsid w:val="00665A27"/>
    <w:rsid w:val="009C35FF"/>
    <w:rsid w:val="00A00814"/>
    <w:rsid w:val="00AF0BBE"/>
    <w:rsid w:val="00B679FE"/>
    <w:rsid w:val="00EA5CFB"/>
    <w:rsid w:val="00EB28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A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3D2FEF"/>
  </w:style>
  <w:style w:type="character" w:customStyle="1" w:styleId="accesshide">
    <w:name w:val="accesshide"/>
    <w:basedOn w:val="DefaultParagraphFont"/>
    <w:rsid w:val="003D2FEF"/>
  </w:style>
  <w:style w:type="character" w:customStyle="1" w:styleId="anun">
    <w:name w:val="anun"/>
    <w:basedOn w:val="DefaultParagraphFont"/>
    <w:rsid w:val="003D2FEF"/>
  </w:style>
  <w:style w:type="character" w:customStyle="1" w:styleId="anumsep">
    <w:name w:val="anumsep"/>
    <w:basedOn w:val="DefaultParagraphFont"/>
    <w:rsid w:val="003D2FEF"/>
  </w:style>
  <w:style w:type="character" w:customStyle="1" w:styleId="apple-converted-space">
    <w:name w:val="apple-converted-space"/>
    <w:basedOn w:val="DefaultParagraphFont"/>
    <w:rsid w:val="003D2FEF"/>
  </w:style>
  <w:style w:type="paragraph" w:styleId="BalloonText">
    <w:name w:val="Balloon Text"/>
    <w:basedOn w:val="Normal"/>
    <w:link w:val="BalloonTextChar"/>
    <w:uiPriority w:val="99"/>
    <w:semiHidden/>
    <w:unhideWhenUsed/>
    <w:rsid w:val="003D2F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F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5042538">
      <w:bodyDiv w:val="1"/>
      <w:marLeft w:val="0"/>
      <w:marRight w:val="0"/>
      <w:marTop w:val="0"/>
      <w:marBottom w:val="0"/>
      <w:divBdr>
        <w:top w:val="none" w:sz="0" w:space="0" w:color="auto"/>
        <w:left w:val="none" w:sz="0" w:space="0" w:color="auto"/>
        <w:bottom w:val="none" w:sz="0" w:space="0" w:color="auto"/>
        <w:right w:val="none" w:sz="0" w:space="0" w:color="auto"/>
      </w:divBdr>
      <w:divsChild>
        <w:div w:id="725029253">
          <w:marLeft w:val="0"/>
          <w:marRight w:val="0"/>
          <w:marTop w:val="0"/>
          <w:marBottom w:val="432"/>
          <w:divBdr>
            <w:top w:val="single" w:sz="6" w:space="0" w:color="auto"/>
            <w:left w:val="single" w:sz="6" w:space="0" w:color="auto"/>
            <w:bottom w:val="single" w:sz="6" w:space="0" w:color="auto"/>
            <w:right w:val="single" w:sz="6" w:space="0" w:color="auto"/>
          </w:divBdr>
          <w:divsChild>
            <w:div w:id="1898587962">
              <w:marLeft w:val="288"/>
              <w:marRight w:val="0"/>
              <w:marTop w:val="120"/>
              <w:marBottom w:val="120"/>
              <w:divBdr>
                <w:top w:val="none" w:sz="0" w:space="0" w:color="auto"/>
                <w:left w:val="none" w:sz="0" w:space="0" w:color="auto"/>
                <w:bottom w:val="none" w:sz="0" w:space="0" w:color="auto"/>
                <w:right w:val="none" w:sz="0" w:space="0" w:color="auto"/>
              </w:divBdr>
              <w:divsChild>
                <w:div w:id="1932348544">
                  <w:marLeft w:val="0"/>
                  <w:marRight w:val="0"/>
                  <w:marTop w:val="120"/>
                  <w:marBottom w:val="0"/>
                  <w:divBdr>
                    <w:top w:val="none" w:sz="0" w:space="0" w:color="auto"/>
                    <w:left w:val="none" w:sz="0" w:space="0" w:color="auto"/>
                    <w:bottom w:val="none" w:sz="0" w:space="0" w:color="auto"/>
                    <w:right w:val="none" w:sz="0" w:space="0" w:color="auto"/>
                  </w:divBdr>
                </w:div>
              </w:divsChild>
            </w:div>
            <w:div w:id="794979880">
              <w:marLeft w:val="0"/>
              <w:marRight w:val="288"/>
              <w:marTop w:val="120"/>
              <w:marBottom w:val="120"/>
              <w:divBdr>
                <w:top w:val="none" w:sz="0" w:space="0" w:color="auto"/>
                <w:left w:val="none" w:sz="0" w:space="0" w:color="auto"/>
                <w:bottom w:val="none" w:sz="0" w:space="0" w:color="auto"/>
                <w:right w:val="none" w:sz="0" w:space="0" w:color="auto"/>
              </w:divBdr>
              <w:divsChild>
                <w:div w:id="2090492619">
                  <w:marLeft w:val="0"/>
                  <w:marRight w:val="0"/>
                  <w:marTop w:val="0"/>
                  <w:marBottom w:val="360"/>
                  <w:divBdr>
                    <w:top w:val="none" w:sz="0" w:space="0" w:color="auto"/>
                    <w:left w:val="none" w:sz="0" w:space="0" w:color="auto"/>
                    <w:bottom w:val="none" w:sz="0" w:space="0" w:color="auto"/>
                    <w:right w:val="none" w:sz="0" w:space="0" w:color="auto"/>
                  </w:divBdr>
                </w:div>
                <w:div w:id="1008483822">
                  <w:marLeft w:val="0"/>
                  <w:marRight w:val="0"/>
                  <w:marTop w:val="168"/>
                  <w:marBottom w:val="72"/>
                  <w:divBdr>
                    <w:top w:val="none" w:sz="0" w:space="0" w:color="auto"/>
                    <w:left w:val="none" w:sz="0" w:space="0" w:color="auto"/>
                    <w:bottom w:val="none" w:sz="0" w:space="0" w:color="auto"/>
                    <w:right w:val="none" w:sz="0" w:space="0" w:color="auto"/>
                  </w:divBdr>
                  <w:divsChild>
                    <w:div w:id="711727691">
                      <w:marLeft w:val="0"/>
                      <w:marRight w:val="0"/>
                      <w:marTop w:val="0"/>
                      <w:marBottom w:val="0"/>
                      <w:divBdr>
                        <w:top w:val="none" w:sz="0" w:space="0" w:color="auto"/>
                        <w:left w:val="none" w:sz="0" w:space="0" w:color="auto"/>
                        <w:bottom w:val="none" w:sz="0" w:space="0" w:color="auto"/>
                        <w:right w:val="none" w:sz="0" w:space="0" w:color="auto"/>
                      </w:divBdr>
                    </w:div>
                  </w:divsChild>
                </w:div>
                <w:div w:id="1398943485">
                  <w:marLeft w:val="0"/>
                  <w:marRight w:val="0"/>
                  <w:marTop w:val="120"/>
                  <w:marBottom w:val="0"/>
                  <w:divBdr>
                    <w:top w:val="none" w:sz="0" w:space="0" w:color="auto"/>
                    <w:left w:val="none" w:sz="0" w:space="0" w:color="auto"/>
                    <w:bottom w:val="none" w:sz="0" w:space="0" w:color="auto"/>
                    <w:right w:val="none" w:sz="0" w:space="0" w:color="auto"/>
                  </w:divBdr>
                  <w:divsChild>
                    <w:div w:id="1870990560">
                      <w:marLeft w:val="0"/>
                      <w:marRight w:val="0"/>
                      <w:marTop w:val="0"/>
                      <w:marBottom w:val="0"/>
                      <w:divBdr>
                        <w:top w:val="none" w:sz="0" w:space="0" w:color="auto"/>
                        <w:left w:val="none" w:sz="0" w:space="0" w:color="auto"/>
                        <w:bottom w:val="none" w:sz="0" w:space="0" w:color="auto"/>
                        <w:right w:val="none" w:sz="0" w:space="0" w:color="auto"/>
                      </w:divBdr>
                    </w:div>
                    <w:div w:id="17248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803161">
          <w:marLeft w:val="0"/>
          <w:marRight w:val="0"/>
          <w:marTop w:val="0"/>
          <w:marBottom w:val="432"/>
          <w:divBdr>
            <w:top w:val="single" w:sz="6" w:space="0" w:color="auto"/>
            <w:left w:val="single" w:sz="6" w:space="0" w:color="auto"/>
            <w:bottom w:val="single" w:sz="6" w:space="0" w:color="auto"/>
            <w:right w:val="single" w:sz="6" w:space="0" w:color="auto"/>
          </w:divBdr>
          <w:divsChild>
            <w:div w:id="1518545080">
              <w:marLeft w:val="288"/>
              <w:marRight w:val="0"/>
              <w:marTop w:val="120"/>
              <w:marBottom w:val="120"/>
              <w:divBdr>
                <w:top w:val="none" w:sz="0" w:space="0" w:color="auto"/>
                <w:left w:val="none" w:sz="0" w:space="0" w:color="auto"/>
                <w:bottom w:val="none" w:sz="0" w:space="0" w:color="auto"/>
                <w:right w:val="none" w:sz="0" w:space="0" w:color="auto"/>
              </w:divBdr>
              <w:divsChild>
                <w:div w:id="606811709">
                  <w:marLeft w:val="0"/>
                  <w:marRight w:val="0"/>
                  <w:marTop w:val="120"/>
                  <w:marBottom w:val="0"/>
                  <w:divBdr>
                    <w:top w:val="none" w:sz="0" w:space="0" w:color="auto"/>
                    <w:left w:val="none" w:sz="0" w:space="0" w:color="auto"/>
                    <w:bottom w:val="none" w:sz="0" w:space="0" w:color="auto"/>
                    <w:right w:val="none" w:sz="0" w:space="0" w:color="auto"/>
                  </w:divBdr>
                </w:div>
              </w:divsChild>
            </w:div>
            <w:div w:id="364141113">
              <w:marLeft w:val="0"/>
              <w:marRight w:val="288"/>
              <w:marTop w:val="120"/>
              <w:marBottom w:val="120"/>
              <w:divBdr>
                <w:top w:val="none" w:sz="0" w:space="0" w:color="auto"/>
                <w:left w:val="none" w:sz="0" w:space="0" w:color="auto"/>
                <w:bottom w:val="none" w:sz="0" w:space="0" w:color="auto"/>
                <w:right w:val="none" w:sz="0" w:space="0" w:color="auto"/>
              </w:divBdr>
              <w:divsChild>
                <w:div w:id="1089305757">
                  <w:marLeft w:val="0"/>
                  <w:marRight w:val="0"/>
                  <w:marTop w:val="0"/>
                  <w:marBottom w:val="360"/>
                  <w:divBdr>
                    <w:top w:val="none" w:sz="0" w:space="0" w:color="auto"/>
                    <w:left w:val="none" w:sz="0" w:space="0" w:color="auto"/>
                    <w:bottom w:val="none" w:sz="0" w:space="0" w:color="auto"/>
                    <w:right w:val="none" w:sz="0" w:space="0" w:color="auto"/>
                  </w:divBdr>
                </w:div>
                <w:div w:id="404961249">
                  <w:marLeft w:val="0"/>
                  <w:marRight w:val="0"/>
                  <w:marTop w:val="168"/>
                  <w:marBottom w:val="72"/>
                  <w:divBdr>
                    <w:top w:val="none" w:sz="0" w:space="0" w:color="auto"/>
                    <w:left w:val="none" w:sz="0" w:space="0" w:color="auto"/>
                    <w:bottom w:val="none" w:sz="0" w:space="0" w:color="auto"/>
                    <w:right w:val="none" w:sz="0" w:space="0" w:color="auto"/>
                  </w:divBdr>
                  <w:divsChild>
                    <w:div w:id="1063678788">
                      <w:marLeft w:val="0"/>
                      <w:marRight w:val="0"/>
                      <w:marTop w:val="0"/>
                      <w:marBottom w:val="0"/>
                      <w:divBdr>
                        <w:top w:val="none" w:sz="0" w:space="0" w:color="auto"/>
                        <w:left w:val="none" w:sz="0" w:space="0" w:color="auto"/>
                        <w:bottom w:val="none" w:sz="0" w:space="0" w:color="auto"/>
                        <w:right w:val="none" w:sz="0" w:space="0" w:color="auto"/>
                      </w:divBdr>
                    </w:div>
                  </w:divsChild>
                </w:div>
                <w:div w:id="1597791789">
                  <w:marLeft w:val="0"/>
                  <w:marRight w:val="0"/>
                  <w:marTop w:val="120"/>
                  <w:marBottom w:val="0"/>
                  <w:divBdr>
                    <w:top w:val="none" w:sz="0" w:space="0" w:color="auto"/>
                    <w:left w:val="none" w:sz="0" w:space="0" w:color="auto"/>
                    <w:bottom w:val="none" w:sz="0" w:space="0" w:color="auto"/>
                    <w:right w:val="none" w:sz="0" w:space="0" w:color="auto"/>
                  </w:divBdr>
                  <w:divsChild>
                    <w:div w:id="1370765097">
                      <w:marLeft w:val="0"/>
                      <w:marRight w:val="0"/>
                      <w:marTop w:val="0"/>
                      <w:marBottom w:val="0"/>
                      <w:divBdr>
                        <w:top w:val="none" w:sz="0" w:space="0" w:color="auto"/>
                        <w:left w:val="none" w:sz="0" w:space="0" w:color="auto"/>
                        <w:bottom w:val="none" w:sz="0" w:space="0" w:color="auto"/>
                        <w:right w:val="none" w:sz="0" w:space="0" w:color="auto"/>
                      </w:divBdr>
                    </w:div>
                    <w:div w:id="90761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367518">
          <w:marLeft w:val="0"/>
          <w:marRight w:val="0"/>
          <w:marTop w:val="0"/>
          <w:marBottom w:val="432"/>
          <w:divBdr>
            <w:top w:val="single" w:sz="6" w:space="0" w:color="auto"/>
            <w:left w:val="single" w:sz="6" w:space="0" w:color="auto"/>
            <w:bottom w:val="single" w:sz="6" w:space="0" w:color="auto"/>
            <w:right w:val="single" w:sz="6" w:space="0" w:color="auto"/>
          </w:divBdr>
          <w:divsChild>
            <w:div w:id="754279852">
              <w:marLeft w:val="288"/>
              <w:marRight w:val="0"/>
              <w:marTop w:val="120"/>
              <w:marBottom w:val="120"/>
              <w:divBdr>
                <w:top w:val="none" w:sz="0" w:space="0" w:color="auto"/>
                <w:left w:val="none" w:sz="0" w:space="0" w:color="auto"/>
                <w:bottom w:val="none" w:sz="0" w:space="0" w:color="auto"/>
                <w:right w:val="none" w:sz="0" w:space="0" w:color="auto"/>
              </w:divBdr>
              <w:divsChild>
                <w:div w:id="1932855084">
                  <w:marLeft w:val="0"/>
                  <w:marRight w:val="0"/>
                  <w:marTop w:val="120"/>
                  <w:marBottom w:val="0"/>
                  <w:divBdr>
                    <w:top w:val="none" w:sz="0" w:space="0" w:color="auto"/>
                    <w:left w:val="none" w:sz="0" w:space="0" w:color="auto"/>
                    <w:bottom w:val="none" w:sz="0" w:space="0" w:color="auto"/>
                    <w:right w:val="none" w:sz="0" w:space="0" w:color="auto"/>
                  </w:divBdr>
                </w:div>
              </w:divsChild>
            </w:div>
            <w:div w:id="768311145">
              <w:marLeft w:val="0"/>
              <w:marRight w:val="288"/>
              <w:marTop w:val="120"/>
              <w:marBottom w:val="120"/>
              <w:divBdr>
                <w:top w:val="none" w:sz="0" w:space="0" w:color="auto"/>
                <w:left w:val="none" w:sz="0" w:space="0" w:color="auto"/>
                <w:bottom w:val="none" w:sz="0" w:space="0" w:color="auto"/>
                <w:right w:val="none" w:sz="0" w:space="0" w:color="auto"/>
              </w:divBdr>
              <w:divsChild>
                <w:div w:id="376508304">
                  <w:marLeft w:val="0"/>
                  <w:marRight w:val="0"/>
                  <w:marTop w:val="0"/>
                  <w:marBottom w:val="360"/>
                  <w:divBdr>
                    <w:top w:val="none" w:sz="0" w:space="0" w:color="auto"/>
                    <w:left w:val="none" w:sz="0" w:space="0" w:color="auto"/>
                    <w:bottom w:val="none" w:sz="0" w:space="0" w:color="auto"/>
                    <w:right w:val="none" w:sz="0" w:space="0" w:color="auto"/>
                  </w:divBdr>
                </w:div>
                <w:div w:id="1082992572">
                  <w:marLeft w:val="0"/>
                  <w:marRight w:val="0"/>
                  <w:marTop w:val="168"/>
                  <w:marBottom w:val="72"/>
                  <w:divBdr>
                    <w:top w:val="none" w:sz="0" w:space="0" w:color="auto"/>
                    <w:left w:val="none" w:sz="0" w:space="0" w:color="auto"/>
                    <w:bottom w:val="none" w:sz="0" w:space="0" w:color="auto"/>
                    <w:right w:val="none" w:sz="0" w:space="0" w:color="auto"/>
                  </w:divBdr>
                  <w:divsChild>
                    <w:div w:id="275257744">
                      <w:marLeft w:val="0"/>
                      <w:marRight w:val="0"/>
                      <w:marTop w:val="0"/>
                      <w:marBottom w:val="0"/>
                      <w:divBdr>
                        <w:top w:val="none" w:sz="0" w:space="0" w:color="auto"/>
                        <w:left w:val="none" w:sz="0" w:space="0" w:color="auto"/>
                        <w:bottom w:val="none" w:sz="0" w:space="0" w:color="auto"/>
                        <w:right w:val="none" w:sz="0" w:space="0" w:color="auto"/>
                      </w:divBdr>
                    </w:div>
                  </w:divsChild>
                </w:div>
                <w:div w:id="456221911">
                  <w:marLeft w:val="0"/>
                  <w:marRight w:val="0"/>
                  <w:marTop w:val="120"/>
                  <w:marBottom w:val="0"/>
                  <w:divBdr>
                    <w:top w:val="none" w:sz="0" w:space="0" w:color="auto"/>
                    <w:left w:val="none" w:sz="0" w:space="0" w:color="auto"/>
                    <w:bottom w:val="none" w:sz="0" w:space="0" w:color="auto"/>
                    <w:right w:val="none" w:sz="0" w:space="0" w:color="auto"/>
                  </w:divBdr>
                  <w:divsChild>
                    <w:div w:id="1904831798">
                      <w:marLeft w:val="0"/>
                      <w:marRight w:val="0"/>
                      <w:marTop w:val="0"/>
                      <w:marBottom w:val="0"/>
                      <w:divBdr>
                        <w:top w:val="none" w:sz="0" w:space="0" w:color="auto"/>
                        <w:left w:val="none" w:sz="0" w:space="0" w:color="auto"/>
                        <w:bottom w:val="none" w:sz="0" w:space="0" w:color="auto"/>
                        <w:right w:val="none" w:sz="0" w:space="0" w:color="auto"/>
                      </w:divBdr>
                    </w:div>
                    <w:div w:id="149973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064046">
          <w:marLeft w:val="0"/>
          <w:marRight w:val="0"/>
          <w:marTop w:val="0"/>
          <w:marBottom w:val="432"/>
          <w:divBdr>
            <w:top w:val="single" w:sz="6" w:space="0" w:color="auto"/>
            <w:left w:val="single" w:sz="6" w:space="0" w:color="auto"/>
            <w:bottom w:val="single" w:sz="6" w:space="0" w:color="auto"/>
            <w:right w:val="single" w:sz="6" w:space="0" w:color="auto"/>
          </w:divBdr>
          <w:divsChild>
            <w:div w:id="1740983439">
              <w:marLeft w:val="288"/>
              <w:marRight w:val="0"/>
              <w:marTop w:val="120"/>
              <w:marBottom w:val="120"/>
              <w:divBdr>
                <w:top w:val="none" w:sz="0" w:space="0" w:color="auto"/>
                <w:left w:val="none" w:sz="0" w:space="0" w:color="auto"/>
                <w:bottom w:val="none" w:sz="0" w:space="0" w:color="auto"/>
                <w:right w:val="none" w:sz="0" w:space="0" w:color="auto"/>
              </w:divBdr>
              <w:divsChild>
                <w:div w:id="77338341">
                  <w:marLeft w:val="0"/>
                  <w:marRight w:val="0"/>
                  <w:marTop w:val="120"/>
                  <w:marBottom w:val="0"/>
                  <w:divBdr>
                    <w:top w:val="none" w:sz="0" w:space="0" w:color="auto"/>
                    <w:left w:val="none" w:sz="0" w:space="0" w:color="auto"/>
                    <w:bottom w:val="none" w:sz="0" w:space="0" w:color="auto"/>
                    <w:right w:val="none" w:sz="0" w:space="0" w:color="auto"/>
                  </w:divBdr>
                </w:div>
              </w:divsChild>
            </w:div>
            <w:div w:id="916324417">
              <w:marLeft w:val="0"/>
              <w:marRight w:val="288"/>
              <w:marTop w:val="120"/>
              <w:marBottom w:val="120"/>
              <w:divBdr>
                <w:top w:val="none" w:sz="0" w:space="0" w:color="auto"/>
                <w:left w:val="none" w:sz="0" w:space="0" w:color="auto"/>
                <w:bottom w:val="none" w:sz="0" w:space="0" w:color="auto"/>
                <w:right w:val="none" w:sz="0" w:space="0" w:color="auto"/>
              </w:divBdr>
              <w:divsChild>
                <w:div w:id="698701328">
                  <w:marLeft w:val="0"/>
                  <w:marRight w:val="0"/>
                  <w:marTop w:val="0"/>
                  <w:marBottom w:val="360"/>
                  <w:divBdr>
                    <w:top w:val="none" w:sz="0" w:space="0" w:color="auto"/>
                    <w:left w:val="none" w:sz="0" w:space="0" w:color="auto"/>
                    <w:bottom w:val="none" w:sz="0" w:space="0" w:color="auto"/>
                    <w:right w:val="none" w:sz="0" w:space="0" w:color="auto"/>
                  </w:divBdr>
                </w:div>
                <w:div w:id="2146239075">
                  <w:marLeft w:val="0"/>
                  <w:marRight w:val="0"/>
                  <w:marTop w:val="168"/>
                  <w:marBottom w:val="72"/>
                  <w:divBdr>
                    <w:top w:val="none" w:sz="0" w:space="0" w:color="auto"/>
                    <w:left w:val="none" w:sz="0" w:space="0" w:color="auto"/>
                    <w:bottom w:val="none" w:sz="0" w:space="0" w:color="auto"/>
                    <w:right w:val="none" w:sz="0" w:space="0" w:color="auto"/>
                  </w:divBdr>
                  <w:divsChild>
                    <w:div w:id="904412574">
                      <w:marLeft w:val="0"/>
                      <w:marRight w:val="0"/>
                      <w:marTop w:val="0"/>
                      <w:marBottom w:val="0"/>
                      <w:divBdr>
                        <w:top w:val="none" w:sz="0" w:space="0" w:color="auto"/>
                        <w:left w:val="none" w:sz="0" w:space="0" w:color="auto"/>
                        <w:bottom w:val="none" w:sz="0" w:space="0" w:color="auto"/>
                        <w:right w:val="none" w:sz="0" w:space="0" w:color="auto"/>
                      </w:divBdr>
                    </w:div>
                  </w:divsChild>
                </w:div>
                <w:div w:id="514728607">
                  <w:marLeft w:val="0"/>
                  <w:marRight w:val="0"/>
                  <w:marTop w:val="120"/>
                  <w:marBottom w:val="0"/>
                  <w:divBdr>
                    <w:top w:val="none" w:sz="0" w:space="0" w:color="auto"/>
                    <w:left w:val="none" w:sz="0" w:space="0" w:color="auto"/>
                    <w:bottom w:val="none" w:sz="0" w:space="0" w:color="auto"/>
                    <w:right w:val="none" w:sz="0" w:space="0" w:color="auto"/>
                  </w:divBdr>
                  <w:divsChild>
                    <w:div w:id="277034342">
                      <w:marLeft w:val="0"/>
                      <w:marRight w:val="0"/>
                      <w:marTop w:val="0"/>
                      <w:marBottom w:val="0"/>
                      <w:divBdr>
                        <w:top w:val="none" w:sz="0" w:space="0" w:color="auto"/>
                        <w:left w:val="none" w:sz="0" w:space="0" w:color="auto"/>
                        <w:bottom w:val="none" w:sz="0" w:space="0" w:color="auto"/>
                        <w:right w:val="none" w:sz="0" w:space="0" w:color="auto"/>
                      </w:divBdr>
                    </w:div>
                    <w:div w:id="88460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656937">
          <w:marLeft w:val="0"/>
          <w:marRight w:val="0"/>
          <w:marTop w:val="0"/>
          <w:marBottom w:val="432"/>
          <w:divBdr>
            <w:top w:val="single" w:sz="6" w:space="0" w:color="auto"/>
            <w:left w:val="single" w:sz="6" w:space="0" w:color="auto"/>
            <w:bottom w:val="single" w:sz="6" w:space="0" w:color="auto"/>
            <w:right w:val="single" w:sz="6" w:space="0" w:color="auto"/>
          </w:divBdr>
          <w:divsChild>
            <w:div w:id="2061854904">
              <w:marLeft w:val="288"/>
              <w:marRight w:val="0"/>
              <w:marTop w:val="120"/>
              <w:marBottom w:val="120"/>
              <w:divBdr>
                <w:top w:val="none" w:sz="0" w:space="0" w:color="auto"/>
                <w:left w:val="none" w:sz="0" w:space="0" w:color="auto"/>
                <w:bottom w:val="none" w:sz="0" w:space="0" w:color="auto"/>
                <w:right w:val="none" w:sz="0" w:space="0" w:color="auto"/>
              </w:divBdr>
              <w:divsChild>
                <w:div w:id="1773553115">
                  <w:marLeft w:val="0"/>
                  <w:marRight w:val="0"/>
                  <w:marTop w:val="120"/>
                  <w:marBottom w:val="0"/>
                  <w:divBdr>
                    <w:top w:val="none" w:sz="0" w:space="0" w:color="auto"/>
                    <w:left w:val="none" w:sz="0" w:space="0" w:color="auto"/>
                    <w:bottom w:val="none" w:sz="0" w:space="0" w:color="auto"/>
                    <w:right w:val="none" w:sz="0" w:space="0" w:color="auto"/>
                  </w:divBdr>
                </w:div>
              </w:divsChild>
            </w:div>
            <w:div w:id="342558514">
              <w:marLeft w:val="0"/>
              <w:marRight w:val="288"/>
              <w:marTop w:val="120"/>
              <w:marBottom w:val="120"/>
              <w:divBdr>
                <w:top w:val="none" w:sz="0" w:space="0" w:color="auto"/>
                <w:left w:val="none" w:sz="0" w:space="0" w:color="auto"/>
                <w:bottom w:val="none" w:sz="0" w:space="0" w:color="auto"/>
                <w:right w:val="none" w:sz="0" w:space="0" w:color="auto"/>
              </w:divBdr>
              <w:divsChild>
                <w:div w:id="1909413489">
                  <w:marLeft w:val="0"/>
                  <w:marRight w:val="0"/>
                  <w:marTop w:val="0"/>
                  <w:marBottom w:val="360"/>
                  <w:divBdr>
                    <w:top w:val="none" w:sz="0" w:space="0" w:color="auto"/>
                    <w:left w:val="none" w:sz="0" w:space="0" w:color="auto"/>
                    <w:bottom w:val="none" w:sz="0" w:space="0" w:color="auto"/>
                    <w:right w:val="none" w:sz="0" w:space="0" w:color="auto"/>
                  </w:divBdr>
                </w:div>
                <w:div w:id="1951349807">
                  <w:marLeft w:val="0"/>
                  <w:marRight w:val="0"/>
                  <w:marTop w:val="168"/>
                  <w:marBottom w:val="72"/>
                  <w:divBdr>
                    <w:top w:val="none" w:sz="0" w:space="0" w:color="auto"/>
                    <w:left w:val="none" w:sz="0" w:space="0" w:color="auto"/>
                    <w:bottom w:val="none" w:sz="0" w:space="0" w:color="auto"/>
                    <w:right w:val="none" w:sz="0" w:space="0" w:color="auto"/>
                  </w:divBdr>
                  <w:divsChild>
                    <w:div w:id="1467506367">
                      <w:marLeft w:val="0"/>
                      <w:marRight w:val="0"/>
                      <w:marTop w:val="0"/>
                      <w:marBottom w:val="0"/>
                      <w:divBdr>
                        <w:top w:val="none" w:sz="0" w:space="0" w:color="auto"/>
                        <w:left w:val="none" w:sz="0" w:space="0" w:color="auto"/>
                        <w:bottom w:val="none" w:sz="0" w:space="0" w:color="auto"/>
                        <w:right w:val="none" w:sz="0" w:space="0" w:color="auto"/>
                      </w:divBdr>
                    </w:div>
                  </w:divsChild>
                </w:div>
                <w:div w:id="344400348">
                  <w:marLeft w:val="0"/>
                  <w:marRight w:val="0"/>
                  <w:marTop w:val="120"/>
                  <w:marBottom w:val="0"/>
                  <w:divBdr>
                    <w:top w:val="none" w:sz="0" w:space="0" w:color="auto"/>
                    <w:left w:val="none" w:sz="0" w:space="0" w:color="auto"/>
                    <w:bottom w:val="none" w:sz="0" w:space="0" w:color="auto"/>
                    <w:right w:val="none" w:sz="0" w:space="0" w:color="auto"/>
                  </w:divBdr>
                  <w:divsChild>
                    <w:div w:id="1590037327">
                      <w:marLeft w:val="0"/>
                      <w:marRight w:val="0"/>
                      <w:marTop w:val="0"/>
                      <w:marBottom w:val="0"/>
                      <w:divBdr>
                        <w:top w:val="none" w:sz="0" w:space="0" w:color="auto"/>
                        <w:left w:val="none" w:sz="0" w:space="0" w:color="auto"/>
                        <w:bottom w:val="none" w:sz="0" w:space="0" w:color="auto"/>
                        <w:right w:val="none" w:sz="0" w:space="0" w:color="auto"/>
                      </w:divBdr>
                    </w:div>
                    <w:div w:id="145987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05979">
          <w:marLeft w:val="0"/>
          <w:marRight w:val="0"/>
          <w:marTop w:val="0"/>
          <w:marBottom w:val="432"/>
          <w:divBdr>
            <w:top w:val="single" w:sz="6" w:space="0" w:color="auto"/>
            <w:left w:val="single" w:sz="6" w:space="0" w:color="auto"/>
            <w:bottom w:val="single" w:sz="6" w:space="0" w:color="auto"/>
            <w:right w:val="single" w:sz="6" w:space="0" w:color="auto"/>
          </w:divBdr>
          <w:divsChild>
            <w:div w:id="509951943">
              <w:marLeft w:val="288"/>
              <w:marRight w:val="0"/>
              <w:marTop w:val="120"/>
              <w:marBottom w:val="120"/>
              <w:divBdr>
                <w:top w:val="none" w:sz="0" w:space="0" w:color="auto"/>
                <w:left w:val="none" w:sz="0" w:space="0" w:color="auto"/>
                <w:bottom w:val="none" w:sz="0" w:space="0" w:color="auto"/>
                <w:right w:val="none" w:sz="0" w:space="0" w:color="auto"/>
              </w:divBdr>
              <w:divsChild>
                <w:div w:id="1007901766">
                  <w:marLeft w:val="0"/>
                  <w:marRight w:val="0"/>
                  <w:marTop w:val="120"/>
                  <w:marBottom w:val="0"/>
                  <w:divBdr>
                    <w:top w:val="none" w:sz="0" w:space="0" w:color="auto"/>
                    <w:left w:val="none" w:sz="0" w:space="0" w:color="auto"/>
                    <w:bottom w:val="none" w:sz="0" w:space="0" w:color="auto"/>
                    <w:right w:val="none" w:sz="0" w:space="0" w:color="auto"/>
                  </w:divBdr>
                </w:div>
              </w:divsChild>
            </w:div>
            <w:div w:id="1017539518">
              <w:marLeft w:val="0"/>
              <w:marRight w:val="288"/>
              <w:marTop w:val="120"/>
              <w:marBottom w:val="120"/>
              <w:divBdr>
                <w:top w:val="none" w:sz="0" w:space="0" w:color="auto"/>
                <w:left w:val="none" w:sz="0" w:space="0" w:color="auto"/>
                <w:bottom w:val="none" w:sz="0" w:space="0" w:color="auto"/>
                <w:right w:val="none" w:sz="0" w:space="0" w:color="auto"/>
              </w:divBdr>
              <w:divsChild>
                <w:div w:id="1652707330">
                  <w:marLeft w:val="0"/>
                  <w:marRight w:val="0"/>
                  <w:marTop w:val="0"/>
                  <w:marBottom w:val="360"/>
                  <w:divBdr>
                    <w:top w:val="none" w:sz="0" w:space="0" w:color="auto"/>
                    <w:left w:val="none" w:sz="0" w:space="0" w:color="auto"/>
                    <w:bottom w:val="none" w:sz="0" w:space="0" w:color="auto"/>
                    <w:right w:val="none" w:sz="0" w:space="0" w:color="auto"/>
                  </w:divBdr>
                </w:div>
                <w:div w:id="1359115896">
                  <w:marLeft w:val="0"/>
                  <w:marRight w:val="0"/>
                  <w:marTop w:val="168"/>
                  <w:marBottom w:val="72"/>
                  <w:divBdr>
                    <w:top w:val="none" w:sz="0" w:space="0" w:color="auto"/>
                    <w:left w:val="none" w:sz="0" w:space="0" w:color="auto"/>
                    <w:bottom w:val="none" w:sz="0" w:space="0" w:color="auto"/>
                    <w:right w:val="none" w:sz="0" w:space="0" w:color="auto"/>
                  </w:divBdr>
                  <w:divsChild>
                    <w:div w:id="140081733">
                      <w:marLeft w:val="0"/>
                      <w:marRight w:val="0"/>
                      <w:marTop w:val="0"/>
                      <w:marBottom w:val="0"/>
                      <w:divBdr>
                        <w:top w:val="none" w:sz="0" w:space="0" w:color="auto"/>
                        <w:left w:val="none" w:sz="0" w:space="0" w:color="auto"/>
                        <w:bottom w:val="none" w:sz="0" w:space="0" w:color="auto"/>
                        <w:right w:val="none" w:sz="0" w:space="0" w:color="auto"/>
                      </w:divBdr>
                    </w:div>
                  </w:divsChild>
                </w:div>
                <w:div w:id="67922773">
                  <w:marLeft w:val="0"/>
                  <w:marRight w:val="0"/>
                  <w:marTop w:val="120"/>
                  <w:marBottom w:val="0"/>
                  <w:divBdr>
                    <w:top w:val="none" w:sz="0" w:space="0" w:color="auto"/>
                    <w:left w:val="none" w:sz="0" w:space="0" w:color="auto"/>
                    <w:bottom w:val="none" w:sz="0" w:space="0" w:color="auto"/>
                    <w:right w:val="none" w:sz="0" w:space="0" w:color="auto"/>
                  </w:divBdr>
                  <w:divsChild>
                    <w:div w:id="1917087663">
                      <w:marLeft w:val="0"/>
                      <w:marRight w:val="0"/>
                      <w:marTop w:val="0"/>
                      <w:marBottom w:val="0"/>
                      <w:divBdr>
                        <w:top w:val="none" w:sz="0" w:space="0" w:color="auto"/>
                        <w:left w:val="none" w:sz="0" w:space="0" w:color="auto"/>
                        <w:bottom w:val="none" w:sz="0" w:space="0" w:color="auto"/>
                        <w:right w:val="none" w:sz="0" w:space="0" w:color="auto"/>
                      </w:divBdr>
                    </w:div>
                    <w:div w:id="83422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0450">
      <w:bodyDiv w:val="1"/>
      <w:marLeft w:val="0"/>
      <w:marRight w:val="0"/>
      <w:marTop w:val="0"/>
      <w:marBottom w:val="0"/>
      <w:divBdr>
        <w:top w:val="none" w:sz="0" w:space="0" w:color="auto"/>
        <w:left w:val="none" w:sz="0" w:space="0" w:color="auto"/>
        <w:bottom w:val="none" w:sz="0" w:space="0" w:color="auto"/>
        <w:right w:val="none" w:sz="0" w:space="0" w:color="auto"/>
      </w:divBdr>
      <w:divsChild>
        <w:div w:id="1297297913">
          <w:marLeft w:val="0"/>
          <w:marRight w:val="0"/>
          <w:marTop w:val="0"/>
          <w:marBottom w:val="432"/>
          <w:divBdr>
            <w:top w:val="single" w:sz="6" w:space="0" w:color="auto"/>
            <w:left w:val="single" w:sz="6" w:space="0" w:color="auto"/>
            <w:bottom w:val="single" w:sz="6" w:space="0" w:color="auto"/>
            <w:right w:val="single" w:sz="6" w:space="0" w:color="auto"/>
          </w:divBdr>
          <w:divsChild>
            <w:div w:id="2145730621">
              <w:marLeft w:val="288"/>
              <w:marRight w:val="0"/>
              <w:marTop w:val="120"/>
              <w:marBottom w:val="120"/>
              <w:divBdr>
                <w:top w:val="none" w:sz="0" w:space="0" w:color="auto"/>
                <w:left w:val="none" w:sz="0" w:space="0" w:color="auto"/>
                <w:bottom w:val="none" w:sz="0" w:space="0" w:color="auto"/>
                <w:right w:val="none" w:sz="0" w:space="0" w:color="auto"/>
              </w:divBdr>
              <w:divsChild>
                <w:div w:id="655885806">
                  <w:marLeft w:val="0"/>
                  <w:marRight w:val="0"/>
                  <w:marTop w:val="120"/>
                  <w:marBottom w:val="0"/>
                  <w:divBdr>
                    <w:top w:val="none" w:sz="0" w:space="0" w:color="auto"/>
                    <w:left w:val="none" w:sz="0" w:space="0" w:color="auto"/>
                    <w:bottom w:val="none" w:sz="0" w:space="0" w:color="auto"/>
                    <w:right w:val="none" w:sz="0" w:space="0" w:color="auto"/>
                  </w:divBdr>
                </w:div>
              </w:divsChild>
            </w:div>
            <w:div w:id="1710832489">
              <w:marLeft w:val="0"/>
              <w:marRight w:val="288"/>
              <w:marTop w:val="120"/>
              <w:marBottom w:val="120"/>
              <w:divBdr>
                <w:top w:val="none" w:sz="0" w:space="0" w:color="auto"/>
                <w:left w:val="none" w:sz="0" w:space="0" w:color="auto"/>
                <w:bottom w:val="none" w:sz="0" w:space="0" w:color="auto"/>
                <w:right w:val="none" w:sz="0" w:space="0" w:color="auto"/>
              </w:divBdr>
              <w:divsChild>
                <w:div w:id="177503178">
                  <w:marLeft w:val="0"/>
                  <w:marRight w:val="0"/>
                  <w:marTop w:val="0"/>
                  <w:marBottom w:val="360"/>
                  <w:divBdr>
                    <w:top w:val="none" w:sz="0" w:space="0" w:color="auto"/>
                    <w:left w:val="none" w:sz="0" w:space="0" w:color="auto"/>
                    <w:bottom w:val="none" w:sz="0" w:space="0" w:color="auto"/>
                    <w:right w:val="none" w:sz="0" w:space="0" w:color="auto"/>
                  </w:divBdr>
                </w:div>
                <w:div w:id="1897037071">
                  <w:marLeft w:val="0"/>
                  <w:marRight w:val="0"/>
                  <w:marTop w:val="168"/>
                  <w:marBottom w:val="72"/>
                  <w:divBdr>
                    <w:top w:val="none" w:sz="0" w:space="0" w:color="auto"/>
                    <w:left w:val="none" w:sz="0" w:space="0" w:color="auto"/>
                    <w:bottom w:val="none" w:sz="0" w:space="0" w:color="auto"/>
                    <w:right w:val="none" w:sz="0" w:space="0" w:color="auto"/>
                  </w:divBdr>
                  <w:divsChild>
                    <w:div w:id="389498070">
                      <w:marLeft w:val="0"/>
                      <w:marRight w:val="0"/>
                      <w:marTop w:val="0"/>
                      <w:marBottom w:val="0"/>
                      <w:divBdr>
                        <w:top w:val="none" w:sz="0" w:space="0" w:color="auto"/>
                        <w:left w:val="none" w:sz="0" w:space="0" w:color="auto"/>
                        <w:bottom w:val="none" w:sz="0" w:space="0" w:color="auto"/>
                        <w:right w:val="none" w:sz="0" w:space="0" w:color="auto"/>
                      </w:divBdr>
                    </w:div>
                  </w:divsChild>
                </w:div>
                <w:div w:id="660815569">
                  <w:marLeft w:val="0"/>
                  <w:marRight w:val="0"/>
                  <w:marTop w:val="120"/>
                  <w:marBottom w:val="0"/>
                  <w:divBdr>
                    <w:top w:val="none" w:sz="0" w:space="0" w:color="auto"/>
                    <w:left w:val="none" w:sz="0" w:space="0" w:color="auto"/>
                    <w:bottom w:val="none" w:sz="0" w:space="0" w:color="auto"/>
                    <w:right w:val="none" w:sz="0" w:space="0" w:color="auto"/>
                  </w:divBdr>
                  <w:divsChild>
                    <w:div w:id="1592275780">
                      <w:marLeft w:val="0"/>
                      <w:marRight w:val="0"/>
                      <w:marTop w:val="0"/>
                      <w:marBottom w:val="0"/>
                      <w:divBdr>
                        <w:top w:val="none" w:sz="0" w:space="0" w:color="auto"/>
                        <w:left w:val="none" w:sz="0" w:space="0" w:color="auto"/>
                        <w:bottom w:val="none" w:sz="0" w:space="0" w:color="auto"/>
                        <w:right w:val="none" w:sz="0" w:space="0" w:color="auto"/>
                      </w:divBdr>
                    </w:div>
                    <w:div w:id="10430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606080">
          <w:marLeft w:val="0"/>
          <w:marRight w:val="0"/>
          <w:marTop w:val="0"/>
          <w:marBottom w:val="432"/>
          <w:divBdr>
            <w:top w:val="single" w:sz="6" w:space="0" w:color="auto"/>
            <w:left w:val="single" w:sz="6" w:space="0" w:color="auto"/>
            <w:bottom w:val="single" w:sz="6" w:space="0" w:color="auto"/>
            <w:right w:val="single" w:sz="6" w:space="0" w:color="auto"/>
          </w:divBdr>
          <w:divsChild>
            <w:div w:id="832258450">
              <w:marLeft w:val="288"/>
              <w:marRight w:val="0"/>
              <w:marTop w:val="120"/>
              <w:marBottom w:val="120"/>
              <w:divBdr>
                <w:top w:val="none" w:sz="0" w:space="0" w:color="auto"/>
                <w:left w:val="none" w:sz="0" w:space="0" w:color="auto"/>
                <w:bottom w:val="none" w:sz="0" w:space="0" w:color="auto"/>
                <w:right w:val="none" w:sz="0" w:space="0" w:color="auto"/>
              </w:divBdr>
              <w:divsChild>
                <w:div w:id="618030992">
                  <w:marLeft w:val="0"/>
                  <w:marRight w:val="0"/>
                  <w:marTop w:val="120"/>
                  <w:marBottom w:val="0"/>
                  <w:divBdr>
                    <w:top w:val="none" w:sz="0" w:space="0" w:color="auto"/>
                    <w:left w:val="none" w:sz="0" w:space="0" w:color="auto"/>
                    <w:bottom w:val="none" w:sz="0" w:space="0" w:color="auto"/>
                    <w:right w:val="none" w:sz="0" w:space="0" w:color="auto"/>
                  </w:divBdr>
                </w:div>
              </w:divsChild>
            </w:div>
            <w:div w:id="846407344">
              <w:marLeft w:val="0"/>
              <w:marRight w:val="288"/>
              <w:marTop w:val="120"/>
              <w:marBottom w:val="120"/>
              <w:divBdr>
                <w:top w:val="none" w:sz="0" w:space="0" w:color="auto"/>
                <w:left w:val="none" w:sz="0" w:space="0" w:color="auto"/>
                <w:bottom w:val="none" w:sz="0" w:space="0" w:color="auto"/>
                <w:right w:val="none" w:sz="0" w:space="0" w:color="auto"/>
              </w:divBdr>
              <w:divsChild>
                <w:div w:id="364019279">
                  <w:marLeft w:val="0"/>
                  <w:marRight w:val="0"/>
                  <w:marTop w:val="0"/>
                  <w:marBottom w:val="360"/>
                  <w:divBdr>
                    <w:top w:val="none" w:sz="0" w:space="0" w:color="auto"/>
                    <w:left w:val="none" w:sz="0" w:space="0" w:color="auto"/>
                    <w:bottom w:val="none" w:sz="0" w:space="0" w:color="auto"/>
                    <w:right w:val="none" w:sz="0" w:space="0" w:color="auto"/>
                  </w:divBdr>
                </w:div>
                <w:div w:id="1482307609">
                  <w:marLeft w:val="0"/>
                  <w:marRight w:val="0"/>
                  <w:marTop w:val="168"/>
                  <w:marBottom w:val="72"/>
                  <w:divBdr>
                    <w:top w:val="none" w:sz="0" w:space="0" w:color="auto"/>
                    <w:left w:val="none" w:sz="0" w:space="0" w:color="auto"/>
                    <w:bottom w:val="none" w:sz="0" w:space="0" w:color="auto"/>
                    <w:right w:val="none" w:sz="0" w:space="0" w:color="auto"/>
                  </w:divBdr>
                  <w:divsChild>
                    <w:div w:id="1357584695">
                      <w:marLeft w:val="0"/>
                      <w:marRight w:val="0"/>
                      <w:marTop w:val="0"/>
                      <w:marBottom w:val="0"/>
                      <w:divBdr>
                        <w:top w:val="none" w:sz="0" w:space="0" w:color="auto"/>
                        <w:left w:val="none" w:sz="0" w:space="0" w:color="auto"/>
                        <w:bottom w:val="none" w:sz="0" w:space="0" w:color="auto"/>
                        <w:right w:val="none" w:sz="0" w:space="0" w:color="auto"/>
                      </w:divBdr>
                    </w:div>
                  </w:divsChild>
                </w:div>
                <w:div w:id="595332018">
                  <w:marLeft w:val="0"/>
                  <w:marRight w:val="0"/>
                  <w:marTop w:val="120"/>
                  <w:marBottom w:val="0"/>
                  <w:divBdr>
                    <w:top w:val="none" w:sz="0" w:space="0" w:color="auto"/>
                    <w:left w:val="none" w:sz="0" w:space="0" w:color="auto"/>
                    <w:bottom w:val="none" w:sz="0" w:space="0" w:color="auto"/>
                    <w:right w:val="none" w:sz="0" w:space="0" w:color="auto"/>
                  </w:divBdr>
                  <w:divsChild>
                    <w:div w:id="645739030">
                      <w:marLeft w:val="0"/>
                      <w:marRight w:val="0"/>
                      <w:marTop w:val="0"/>
                      <w:marBottom w:val="0"/>
                      <w:divBdr>
                        <w:top w:val="none" w:sz="0" w:space="0" w:color="auto"/>
                        <w:left w:val="none" w:sz="0" w:space="0" w:color="auto"/>
                        <w:bottom w:val="none" w:sz="0" w:space="0" w:color="auto"/>
                        <w:right w:val="none" w:sz="0" w:space="0" w:color="auto"/>
                      </w:divBdr>
                    </w:div>
                    <w:div w:id="722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25664">
          <w:marLeft w:val="0"/>
          <w:marRight w:val="0"/>
          <w:marTop w:val="0"/>
          <w:marBottom w:val="432"/>
          <w:divBdr>
            <w:top w:val="single" w:sz="6" w:space="0" w:color="auto"/>
            <w:left w:val="single" w:sz="6" w:space="0" w:color="auto"/>
            <w:bottom w:val="single" w:sz="6" w:space="0" w:color="auto"/>
            <w:right w:val="single" w:sz="6" w:space="0" w:color="auto"/>
          </w:divBdr>
          <w:divsChild>
            <w:div w:id="1683429979">
              <w:marLeft w:val="288"/>
              <w:marRight w:val="0"/>
              <w:marTop w:val="120"/>
              <w:marBottom w:val="120"/>
              <w:divBdr>
                <w:top w:val="none" w:sz="0" w:space="0" w:color="auto"/>
                <w:left w:val="none" w:sz="0" w:space="0" w:color="auto"/>
                <w:bottom w:val="none" w:sz="0" w:space="0" w:color="auto"/>
                <w:right w:val="none" w:sz="0" w:space="0" w:color="auto"/>
              </w:divBdr>
              <w:divsChild>
                <w:div w:id="943658211">
                  <w:marLeft w:val="0"/>
                  <w:marRight w:val="0"/>
                  <w:marTop w:val="120"/>
                  <w:marBottom w:val="0"/>
                  <w:divBdr>
                    <w:top w:val="none" w:sz="0" w:space="0" w:color="auto"/>
                    <w:left w:val="none" w:sz="0" w:space="0" w:color="auto"/>
                    <w:bottom w:val="none" w:sz="0" w:space="0" w:color="auto"/>
                    <w:right w:val="none" w:sz="0" w:space="0" w:color="auto"/>
                  </w:divBdr>
                </w:div>
              </w:divsChild>
            </w:div>
            <w:div w:id="1087263660">
              <w:marLeft w:val="0"/>
              <w:marRight w:val="288"/>
              <w:marTop w:val="120"/>
              <w:marBottom w:val="120"/>
              <w:divBdr>
                <w:top w:val="none" w:sz="0" w:space="0" w:color="auto"/>
                <w:left w:val="none" w:sz="0" w:space="0" w:color="auto"/>
                <w:bottom w:val="none" w:sz="0" w:space="0" w:color="auto"/>
                <w:right w:val="none" w:sz="0" w:space="0" w:color="auto"/>
              </w:divBdr>
              <w:divsChild>
                <w:div w:id="348138442">
                  <w:marLeft w:val="0"/>
                  <w:marRight w:val="0"/>
                  <w:marTop w:val="0"/>
                  <w:marBottom w:val="360"/>
                  <w:divBdr>
                    <w:top w:val="none" w:sz="0" w:space="0" w:color="auto"/>
                    <w:left w:val="none" w:sz="0" w:space="0" w:color="auto"/>
                    <w:bottom w:val="none" w:sz="0" w:space="0" w:color="auto"/>
                    <w:right w:val="none" w:sz="0" w:space="0" w:color="auto"/>
                  </w:divBdr>
                </w:div>
                <w:div w:id="858469117">
                  <w:marLeft w:val="0"/>
                  <w:marRight w:val="0"/>
                  <w:marTop w:val="168"/>
                  <w:marBottom w:val="72"/>
                  <w:divBdr>
                    <w:top w:val="none" w:sz="0" w:space="0" w:color="auto"/>
                    <w:left w:val="none" w:sz="0" w:space="0" w:color="auto"/>
                    <w:bottom w:val="none" w:sz="0" w:space="0" w:color="auto"/>
                    <w:right w:val="none" w:sz="0" w:space="0" w:color="auto"/>
                  </w:divBdr>
                  <w:divsChild>
                    <w:div w:id="180125286">
                      <w:marLeft w:val="0"/>
                      <w:marRight w:val="0"/>
                      <w:marTop w:val="0"/>
                      <w:marBottom w:val="0"/>
                      <w:divBdr>
                        <w:top w:val="none" w:sz="0" w:space="0" w:color="auto"/>
                        <w:left w:val="none" w:sz="0" w:space="0" w:color="auto"/>
                        <w:bottom w:val="none" w:sz="0" w:space="0" w:color="auto"/>
                        <w:right w:val="none" w:sz="0" w:space="0" w:color="auto"/>
                      </w:divBdr>
                    </w:div>
                  </w:divsChild>
                </w:div>
                <w:div w:id="1526362615">
                  <w:marLeft w:val="0"/>
                  <w:marRight w:val="0"/>
                  <w:marTop w:val="120"/>
                  <w:marBottom w:val="0"/>
                  <w:divBdr>
                    <w:top w:val="none" w:sz="0" w:space="0" w:color="auto"/>
                    <w:left w:val="none" w:sz="0" w:space="0" w:color="auto"/>
                    <w:bottom w:val="none" w:sz="0" w:space="0" w:color="auto"/>
                    <w:right w:val="none" w:sz="0" w:space="0" w:color="auto"/>
                  </w:divBdr>
                  <w:divsChild>
                    <w:div w:id="479228868">
                      <w:marLeft w:val="0"/>
                      <w:marRight w:val="0"/>
                      <w:marTop w:val="0"/>
                      <w:marBottom w:val="0"/>
                      <w:divBdr>
                        <w:top w:val="none" w:sz="0" w:space="0" w:color="auto"/>
                        <w:left w:val="none" w:sz="0" w:space="0" w:color="auto"/>
                        <w:bottom w:val="none" w:sz="0" w:space="0" w:color="auto"/>
                        <w:right w:val="none" w:sz="0" w:space="0" w:color="auto"/>
                      </w:divBdr>
                    </w:div>
                    <w:div w:id="114485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0310">
          <w:marLeft w:val="0"/>
          <w:marRight w:val="0"/>
          <w:marTop w:val="0"/>
          <w:marBottom w:val="432"/>
          <w:divBdr>
            <w:top w:val="single" w:sz="6" w:space="0" w:color="auto"/>
            <w:left w:val="single" w:sz="6" w:space="0" w:color="auto"/>
            <w:bottom w:val="single" w:sz="6" w:space="0" w:color="auto"/>
            <w:right w:val="single" w:sz="6" w:space="0" w:color="auto"/>
          </w:divBdr>
          <w:divsChild>
            <w:div w:id="922761224">
              <w:marLeft w:val="288"/>
              <w:marRight w:val="0"/>
              <w:marTop w:val="120"/>
              <w:marBottom w:val="120"/>
              <w:divBdr>
                <w:top w:val="none" w:sz="0" w:space="0" w:color="auto"/>
                <w:left w:val="none" w:sz="0" w:space="0" w:color="auto"/>
                <w:bottom w:val="none" w:sz="0" w:space="0" w:color="auto"/>
                <w:right w:val="none" w:sz="0" w:space="0" w:color="auto"/>
              </w:divBdr>
              <w:divsChild>
                <w:div w:id="1346513858">
                  <w:marLeft w:val="0"/>
                  <w:marRight w:val="0"/>
                  <w:marTop w:val="120"/>
                  <w:marBottom w:val="0"/>
                  <w:divBdr>
                    <w:top w:val="none" w:sz="0" w:space="0" w:color="auto"/>
                    <w:left w:val="none" w:sz="0" w:space="0" w:color="auto"/>
                    <w:bottom w:val="none" w:sz="0" w:space="0" w:color="auto"/>
                    <w:right w:val="none" w:sz="0" w:space="0" w:color="auto"/>
                  </w:divBdr>
                </w:div>
              </w:divsChild>
            </w:div>
            <w:div w:id="436220711">
              <w:marLeft w:val="0"/>
              <w:marRight w:val="288"/>
              <w:marTop w:val="120"/>
              <w:marBottom w:val="120"/>
              <w:divBdr>
                <w:top w:val="none" w:sz="0" w:space="0" w:color="auto"/>
                <w:left w:val="none" w:sz="0" w:space="0" w:color="auto"/>
                <w:bottom w:val="none" w:sz="0" w:space="0" w:color="auto"/>
                <w:right w:val="none" w:sz="0" w:space="0" w:color="auto"/>
              </w:divBdr>
              <w:divsChild>
                <w:div w:id="423959120">
                  <w:marLeft w:val="0"/>
                  <w:marRight w:val="0"/>
                  <w:marTop w:val="0"/>
                  <w:marBottom w:val="360"/>
                  <w:divBdr>
                    <w:top w:val="none" w:sz="0" w:space="0" w:color="auto"/>
                    <w:left w:val="none" w:sz="0" w:space="0" w:color="auto"/>
                    <w:bottom w:val="none" w:sz="0" w:space="0" w:color="auto"/>
                    <w:right w:val="none" w:sz="0" w:space="0" w:color="auto"/>
                  </w:divBdr>
                </w:div>
                <w:div w:id="680087915">
                  <w:marLeft w:val="0"/>
                  <w:marRight w:val="0"/>
                  <w:marTop w:val="168"/>
                  <w:marBottom w:val="72"/>
                  <w:divBdr>
                    <w:top w:val="none" w:sz="0" w:space="0" w:color="auto"/>
                    <w:left w:val="none" w:sz="0" w:space="0" w:color="auto"/>
                    <w:bottom w:val="none" w:sz="0" w:space="0" w:color="auto"/>
                    <w:right w:val="none" w:sz="0" w:space="0" w:color="auto"/>
                  </w:divBdr>
                  <w:divsChild>
                    <w:div w:id="270742863">
                      <w:marLeft w:val="0"/>
                      <w:marRight w:val="0"/>
                      <w:marTop w:val="0"/>
                      <w:marBottom w:val="0"/>
                      <w:divBdr>
                        <w:top w:val="none" w:sz="0" w:space="0" w:color="auto"/>
                        <w:left w:val="none" w:sz="0" w:space="0" w:color="auto"/>
                        <w:bottom w:val="none" w:sz="0" w:space="0" w:color="auto"/>
                        <w:right w:val="none" w:sz="0" w:space="0" w:color="auto"/>
                      </w:divBdr>
                    </w:div>
                  </w:divsChild>
                </w:div>
                <w:div w:id="2018536496">
                  <w:marLeft w:val="0"/>
                  <w:marRight w:val="0"/>
                  <w:marTop w:val="120"/>
                  <w:marBottom w:val="0"/>
                  <w:divBdr>
                    <w:top w:val="none" w:sz="0" w:space="0" w:color="auto"/>
                    <w:left w:val="none" w:sz="0" w:space="0" w:color="auto"/>
                    <w:bottom w:val="none" w:sz="0" w:space="0" w:color="auto"/>
                    <w:right w:val="none" w:sz="0" w:space="0" w:color="auto"/>
                  </w:divBdr>
                  <w:divsChild>
                    <w:div w:id="431319306">
                      <w:marLeft w:val="0"/>
                      <w:marRight w:val="0"/>
                      <w:marTop w:val="0"/>
                      <w:marBottom w:val="0"/>
                      <w:divBdr>
                        <w:top w:val="none" w:sz="0" w:space="0" w:color="auto"/>
                        <w:left w:val="none" w:sz="0" w:space="0" w:color="auto"/>
                        <w:bottom w:val="none" w:sz="0" w:space="0" w:color="auto"/>
                        <w:right w:val="none" w:sz="0" w:space="0" w:color="auto"/>
                      </w:divBdr>
                    </w:div>
                    <w:div w:id="128661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142925">
      <w:bodyDiv w:val="1"/>
      <w:marLeft w:val="0"/>
      <w:marRight w:val="0"/>
      <w:marTop w:val="0"/>
      <w:marBottom w:val="0"/>
      <w:divBdr>
        <w:top w:val="none" w:sz="0" w:space="0" w:color="auto"/>
        <w:left w:val="none" w:sz="0" w:space="0" w:color="auto"/>
        <w:bottom w:val="none" w:sz="0" w:space="0" w:color="auto"/>
        <w:right w:val="none" w:sz="0" w:space="0" w:color="auto"/>
      </w:divBdr>
      <w:divsChild>
        <w:div w:id="1694960534">
          <w:marLeft w:val="0"/>
          <w:marRight w:val="0"/>
          <w:marTop w:val="0"/>
          <w:marBottom w:val="432"/>
          <w:divBdr>
            <w:top w:val="single" w:sz="6" w:space="0" w:color="auto"/>
            <w:left w:val="single" w:sz="6" w:space="0" w:color="auto"/>
            <w:bottom w:val="single" w:sz="6" w:space="0" w:color="auto"/>
            <w:right w:val="single" w:sz="6" w:space="0" w:color="auto"/>
          </w:divBdr>
          <w:divsChild>
            <w:div w:id="316374666">
              <w:marLeft w:val="288"/>
              <w:marRight w:val="0"/>
              <w:marTop w:val="120"/>
              <w:marBottom w:val="120"/>
              <w:divBdr>
                <w:top w:val="none" w:sz="0" w:space="0" w:color="auto"/>
                <w:left w:val="none" w:sz="0" w:space="0" w:color="auto"/>
                <w:bottom w:val="none" w:sz="0" w:space="0" w:color="auto"/>
                <w:right w:val="none" w:sz="0" w:space="0" w:color="auto"/>
              </w:divBdr>
              <w:divsChild>
                <w:div w:id="1082216748">
                  <w:marLeft w:val="0"/>
                  <w:marRight w:val="0"/>
                  <w:marTop w:val="120"/>
                  <w:marBottom w:val="0"/>
                  <w:divBdr>
                    <w:top w:val="none" w:sz="0" w:space="0" w:color="auto"/>
                    <w:left w:val="none" w:sz="0" w:space="0" w:color="auto"/>
                    <w:bottom w:val="none" w:sz="0" w:space="0" w:color="auto"/>
                    <w:right w:val="none" w:sz="0" w:space="0" w:color="auto"/>
                  </w:divBdr>
                </w:div>
              </w:divsChild>
            </w:div>
            <w:div w:id="981038728">
              <w:marLeft w:val="0"/>
              <w:marRight w:val="288"/>
              <w:marTop w:val="120"/>
              <w:marBottom w:val="120"/>
              <w:divBdr>
                <w:top w:val="none" w:sz="0" w:space="0" w:color="auto"/>
                <w:left w:val="none" w:sz="0" w:space="0" w:color="auto"/>
                <w:bottom w:val="none" w:sz="0" w:space="0" w:color="auto"/>
                <w:right w:val="none" w:sz="0" w:space="0" w:color="auto"/>
              </w:divBdr>
              <w:divsChild>
                <w:div w:id="263925391">
                  <w:marLeft w:val="0"/>
                  <w:marRight w:val="0"/>
                  <w:marTop w:val="0"/>
                  <w:marBottom w:val="360"/>
                  <w:divBdr>
                    <w:top w:val="none" w:sz="0" w:space="0" w:color="auto"/>
                    <w:left w:val="none" w:sz="0" w:space="0" w:color="auto"/>
                    <w:bottom w:val="none" w:sz="0" w:space="0" w:color="auto"/>
                    <w:right w:val="none" w:sz="0" w:space="0" w:color="auto"/>
                  </w:divBdr>
                </w:div>
                <w:div w:id="1279220955">
                  <w:marLeft w:val="0"/>
                  <w:marRight w:val="0"/>
                  <w:marTop w:val="168"/>
                  <w:marBottom w:val="72"/>
                  <w:divBdr>
                    <w:top w:val="none" w:sz="0" w:space="0" w:color="auto"/>
                    <w:left w:val="none" w:sz="0" w:space="0" w:color="auto"/>
                    <w:bottom w:val="none" w:sz="0" w:space="0" w:color="auto"/>
                    <w:right w:val="none" w:sz="0" w:space="0" w:color="auto"/>
                  </w:divBdr>
                  <w:divsChild>
                    <w:div w:id="914239463">
                      <w:marLeft w:val="0"/>
                      <w:marRight w:val="0"/>
                      <w:marTop w:val="0"/>
                      <w:marBottom w:val="0"/>
                      <w:divBdr>
                        <w:top w:val="none" w:sz="0" w:space="0" w:color="auto"/>
                        <w:left w:val="none" w:sz="0" w:space="0" w:color="auto"/>
                        <w:bottom w:val="none" w:sz="0" w:space="0" w:color="auto"/>
                        <w:right w:val="none" w:sz="0" w:space="0" w:color="auto"/>
                      </w:divBdr>
                    </w:div>
                  </w:divsChild>
                </w:div>
                <w:div w:id="206779">
                  <w:marLeft w:val="0"/>
                  <w:marRight w:val="0"/>
                  <w:marTop w:val="120"/>
                  <w:marBottom w:val="0"/>
                  <w:divBdr>
                    <w:top w:val="none" w:sz="0" w:space="0" w:color="auto"/>
                    <w:left w:val="none" w:sz="0" w:space="0" w:color="auto"/>
                    <w:bottom w:val="none" w:sz="0" w:space="0" w:color="auto"/>
                    <w:right w:val="none" w:sz="0" w:space="0" w:color="auto"/>
                  </w:divBdr>
                  <w:divsChild>
                    <w:div w:id="1847790744">
                      <w:marLeft w:val="0"/>
                      <w:marRight w:val="0"/>
                      <w:marTop w:val="0"/>
                      <w:marBottom w:val="0"/>
                      <w:divBdr>
                        <w:top w:val="none" w:sz="0" w:space="0" w:color="auto"/>
                        <w:left w:val="none" w:sz="0" w:space="0" w:color="auto"/>
                        <w:bottom w:val="none" w:sz="0" w:space="0" w:color="auto"/>
                        <w:right w:val="none" w:sz="0" w:space="0" w:color="auto"/>
                      </w:divBdr>
                    </w:div>
                    <w:div w:id="74927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97659">
          <w:marLeft w:val="0"/>
          <w:marRight w:val="0"/>
          <w:marTop w:val="0"/>
          <w:marBottom w:val="432"/>
          <w:divBdr>
            <w:top w:val="single" w:sz="6" w:space="0" w:color="auto"/>
            <w:left w:val="single" w:sz="6" w:space="0" w:color="auto"/>
            <w:bottom w:val="single" w:sz="6" w:space="0" w:color="auto"/>
            <w:right w:val="single" w:sz="6" w:space="0" w:color="auto"/>
          </w:divBdr>
          <w:divsChild>
            <w:div w:id="225385067">
              <w:marLeft w:val="288"/>
              <w:marRight w:val="0"/>
              <w:marTop w:val="120"/>
              <w:marBottom w:val="120"/>
              <w:divBdr>
                <w:top w:val="none" w:sz="0" w:space="0" w:color="auto"/>
                <w:left w:val="none" w:sz="0" w:space="0" w:color="auto"/>
                <w:bottom w:val="none" w:sz="0" w:space="0" w:color="auto"/>
                <w:right w:val="none" w:sz="0" w:space="0" w:color="auto"/>
              </w:divBdr>
              <w:divsChild>
                <w:div w:id="2106605279">
                  <w:marLeft w:val="0"/>
                  <w:marRight w:val="0"/>
                  <w:marTop w:val="120"/>
                  <w:marBottom w:val="0"/>
                  <w:divBdr>
                    <w:top w:val="none" w:sz="0" w:space="0" w:color="auto"/>
                    <w:left w:val="none" w:sz="0" w:space="0" w:color="auto"/>
                    <w:bottom w:val="none" w:sz="0" w:space="0" w:color="auto"/>
                    <w:right w:val="none" w:sz="0" w:space="0" w:color="auto"/>
                  </w:divBdr>
                </w:div>
              </w:divsChild>
            </w:div>
            <w:div w:id="552886531">
              <w:marLeft w:val="0"/>
              <w:marRight w:val="288"/>
              <w:marTop w:val="120"/>
              <w:marBottom w:val="120"/>
              <w:divBdr>
                <w:top w:val="none" w:sz="0" w:space="0" w:color="auto"/>
                <w:left w:val="none" w:sz="0" w:space="0" w:color="auto"/>
                <w:bottom w:val="none" w:sz="0" w:space="0" w:color="auto"/>
                <w:right w:val="none" w:sz="0" w:space="0" w:color="auto"/>
              </w:divBdr>
              <w:divsChild>
                <w:div w:id="314335139">
                  <w:marLeft w:val="0"/>
                  <w:marRight w:val="0"/>
                  <w:marTop w:val="0"/>
                  <w:marBottom w:val="360"/>
                  <w:divBdr>
                    <w:top w:val="none" w:sz="0" w:space="0" w:color="auto"/>
                    <w:left w:val="none" w:sz="0" w:space="0" w:color="auto"/>
                    <w:bottom w:val="none" w:sz="0" w:space="0" w:color="auto"/>
                    <w:right w:val="none" w:sz="0" w:space="0" w:color="auto"/>
                  </w:divBdr>
                </w:div>
                <w:div w:id="340813611">
                  <w:marLeft w:val="0"/>
                  <w:marRight w:val="0"/>
                  <w:marTop w:val="168"/>
                  <w:marBottom w:val="72"/>
                  <w:divBdr>
                    <w:top w:val="none" w:sz="0" w:space="0" w:color="auto"/>
                    <w:left w:val="none" w:sz="0" w:space="0" w:color="auto"/>
                    <w:bottom w:val="none" w:sz="0" w:space="0" w:color="auto"/>
                    <w:right w:val="none" w:sz="0" w:space="0" w:color="auto"/>
                  </w:divBdr>
                  <w:divsChild>
                    <w:div w:id="113209866">
                      <w:marLeft w:val="0"/>
                      <w:marRight w:val="0"/>
                      <w:marTop w:val="0"/>
                      <w:marBottom w:val="0"/>
                      <w:divBdr>
                        <w:top w:val="none" w:sz="0" w:space="0" w:color="auto"/>
                        <w:left w:val="none" w:sz="0" w:space="0" w:color="auto"/>
                        <w:bottom w:val="none" w:sz="0" w:space="0" w:color="auto"/>
                        <w:right w:val="none" w:sz="0" w:space="0" w:color="auto"/>
                      </w:divBdr>
                    </w:div>
                  </w:divsChild>
                </w:div>
                <w:div w:id="1730297244">
                  <w:marLeft w:val="0"/>
                  <w:marRight w:val="0"/>
                  <w:marTop w:val="120"/>
                  <w:marBottom w:val="0"/>
                  <w:divBdr>
                    <w:top w:val="none" w:sz="0" w:space="0" w:color="auto"/>
                    <w:left w:val="none" w:sz="0" w:space="0" w:color="auto"/>
                    <w:bottom w:val="none" w:sz="0" w:space="0" w:color="auto"/>
                    <w:right w:val="none" w:sz="0" w:space="0" w:color="auto"/>
                  </w:divBdr>
                  <w:divsChild>
                    <w:div w:id="123162604">
                      <w:marLeft w:val="0"/>
                      <w:marRight w:val="0"/>
                      <w:marTop w:val="0"/>
                      <w:marBottom w:val="0"/>
                      <w:divBdr>
                        <w:top w:val="none" w:sz="0" w:space="0" w:color="auto"/>
                        <w:left w:val="none" w:sz="0" w:space="0" w:color="auto"/>
                        <w:bottom w:val="none" w:sz="0" w:space="0" w:color="auto"/>
                        <w:right w:val="none" w:sz="0" w:space="0" w:color="auto"/>
                      </w:divBdr>
                    </w:div>
                    <w:div w:id="93987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118109">
          <w:marLeft w:val="0"/>
          <w:marRight w:val="0"/>
          <w:marTop w:val="0"/>
          <w:marBottom w:val="432"/>
          <w:divBdr>
            <w:top w:val="single" w:sz="6" w:space="0" w:color="auto"/>
            <w:left w:val="single" w:sz="6" w:space="0" w:color="auto"/>
            <w:bottom w:val="single" w:sz="6" w:space="0" w:color="auto"/>
            <w:right w:val="single" w:sz="6" w:space="0" w:color="auto"/>
          </w:divBdr>
          <w:divsChild>
            <w:div w:id="656615696">
              <w:marLeft w:val="288"/>
              <w:marRight w:val="0"/>
              <w:marTop w:val="120"/>
              <w:marBottom w:val="120"/>
              <w:divBdr>
                <w:top w:val="none" w:sz="0" w:space="0" w:color="auto"/>
                <w:left w:val="none" w:sz="0" w:space="0" w:color="auto"/>
                <w:bottom w:val="none" w:sz="0" w:space="0" w:color="auto"/>
                <w:right w:val="none" w:sz="0" w:space="0" w:color="auto"/>
              </w:divBdr>
              <w:divsChild>
                <w:div w:id="275255174">
                  <w:marLeft w:val="0"/>
                  <w:marRight w:val="0"/>
                  <w:marTop w:val="120"/>
                  <w:marBottom w:val="0"/>
                  <w:divBdr>
                    <w:top w:val="none" w:sz="0" w:space="0" w:color="auto"/>
                    <w:left w:val="none" w:sz="0" w:space="0" w:color="auto"/>
                    <w:bottom w:val="none" w:sz="0" w:space="0" w:color="auto"/>
                    <w:right w:val="none" w:sz="0" w:space="0" w:color="auto"/>
                  </w:divBdr>
                </w:div>
              </w:divsChild>
            </w:div>
            <w:div w:id="140123765">
              <w:marLeft w:val="0"/>
              <w:marRight w:val="288"/>
              <w:marTop w:val="120"/>
              <w:marBottom w:val="120"/>
              <w:divBdr>
                <w:top w:val="none" w:sz="0" w:space="0" w:color="auto"/>
                <w:left w:val="none" w:sz="0" w:space="0" w:color="auto"/>
                <w:bottom w:val="none" w:sz="0" w:space="0" w:color="auto"/>
                <w:right w:val="none" w:sz="0" w:space="0" w:color="auto"/>
              </w:divBdr>
              <w:divsChild>
                <w:div w:id="1504392477">
                  <w:marLeft w:val="0"/>
                  <w:marRight w:val="0"/>
                  <w:marTop w:val="0"/>
                  <w:marBottom w:val="360"/>
                  <w:divBdr>
                    <w:top w:val="none" w:sz="0" w:space="0" w:color="auto"/>
                    <w:left w:val="none" w:sz="0" w:space="0" w:color="auto"/>
                    <w:bottom w:val="none" w:sz="0" w:space="0" w:color="auto"/>
                    <w:right w:val="none" w:sz="0" w:space="0" w:color="auto"/>
                  </w:divBdr>
                </w:div>
                <w:div w:id="1171869183">
                  <w:marLeft w:val="0"/>
                  <w:marRight w:val="0"/>
                  <w:marTop w:val="168"/>
                  <w:marBottom w:val="72"/>
                  <w:divBdr>
                    <w:top w:val="none" w:sz="0" w:space="0" w:color="auto"/>
                    <w:left w:val="none" w:sz="0" w:space="0" w:color="auto"/>
                    <w:bottom w:val="none" w:sz="0" w:space="0" w:color="auto"/>
                    <w:right w:val="none" w:sz="0" w:space="0" w:color="auto"/>
                  </w:divBdr>
                  <w:divsChild>
                    <w:div w:id="807087356">
                      <w:marLeft w:val="0"/>
                      <w:marRight w:val="0"/>
                      <w:marTop w:val="0"/>
                      <w:marBottom w:val="0"/>
                      <w:divBdr>
                        <w:top w:val="none" w:sz="0" w:space="0" w:color="auto"/>
                        <w:left w:val="none" w:sz="0" w:space="0" w:color="auto"/>
                        <w:bottom w:val="none" w:sz="0" w:space="0" w:color="auto"/>
                        <w:right w:val="none" w:sz="0" w:space="0" w:color="auto"/>
                      </w:divBdr>
                    </w:div>
                  </w:divsChild>
                </w:div>
                <w:div w:id="1713309300">
                  <w:marLeft w:val="0"/>
                  <w:marRight w:val="0"/>
                  <w:marTop w:val="120"/>
                  <w:marBottom w:val="0"/>
                  <w:divBdr>
                    <w:top w:val="none" w:sz="0" w:space="0" w:color="auto"/>
                    <w:left w:val="none" w:sz="0" w:space="0" w:color="auto"/>
                    <w:bottom w:val="none" w:sz="0" w:space="0" w:color="auto"/>
                    <w:right w:val="none" w:sz="0" w:space="0" w:color="auto"/>
                  </w:divBdr>
                  <w:divsChild>
                    <w:div w:id="1037512667">
                      <w:marLeft w:val="0"/>
                      <w:marRight w:val="0"/>
                      <w:marTop w:val="0"/>
                      <w:marBottom w:val="0"/>
                      <w:divBdr>
                        <w:top w:val="none" w:sz="0" w:space="0" w:color="auto"/>
                        <w:left w:val="none" w:sz="0" w:space="0" w:color="auto"/>
                        <w:bottom w:val="none" w:sz="0" w:space="0" w:color="auto"/>
                        <w:right w:val="none" w:sz="0" w:space="0" w:color="auto"/>
                      </w:divBdr>
                    </w:div>
                    <w:div w:id="195455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49357">
          <w:marLeft w:val="0"/>
          <w:marRight w:val="0"/>
          <w:marTop w:val="0"/>
          <w:marBottom w:val="432"/>
          <w:divBdr>
            <w:top w:val="single" w:sz="6" w:space="0" w:color="auto"/>
            <w:left w:val="single" w:sz="6" w:space="0" w:color="auto"/>
            <w:bottom w:val="single" w:sz="6" w:space="0" w:color="auto"/>
            <w:right w:val="single" w:sz="6" w:space="0" w:color="auto"/>
          </w:divBdr>
          <w:divsChild>
            <w:div w:id="1386753334">
              <w:marLeft w:val="288"/>
              <w:marRight w:val="0"/>
              <w:marTop w:val="120"/>
              <w:marBottom w:val="120"/>
              <w:divBdr>
                <w:top w:val="none" w:sz="0" w:space="0" w:color="auto"/>
                <w:left w:val="none" w:sz="0" w:space="0" w:color="auto"/>
                <w:bottom w:val="none" w:sz="0" w:space="0" w:color="auto"/>
                <w:right w:val="none" w:sz="0" w:space="0" w:color="auto"/>
              </w:divBdr>
              <w:divsChild>
                <w:div w:id="448934140">
                  <w:marLeft w:val="0"/>
                  <w:marRight w:val="0"/>
                  <w:marTop w:val="120"/>
                  <w:marBottom w:val="0"/>
                  <w:divBdr>
                    <w:top w:val="none" w:sz="0" w:space="0" w:color="auto"/>
                    <w:left w:val="none" w:sz="0" w:space="0" w:color="auto"/>
                    <w:bottom w:val="none" w:sz="0" w:space="0" w:color="auto"/>
                    <w:right w:val="none" w:sz="0" w:space="0" w:color="auto"/>
                  </w:divBdr>
                </w:div>
              </w:divsChild>
            </w:div>
            <w:div w:id="681276040">
              <w:marLeft w:val="0"/>
              <w:marRight w:val="288"/>
              <w:marTop w:val="120"/>
              <w:marBottom w:val="120"/>
              <w:divBdr>
                <w:top w:val="none" w:sz="0" w:space="0" w:color="auto"/>
                <w:left w:val="none" w:sz="0" w:space="0" w:color="auto"/>
                <w:bottom w:val="none" w:sz="0" w:space="0" w:color="auto"/>
                <w:right w:val="none" w:sz="0" w:space="0" w:color="auto"/>
              </w:divBdr>
              <w:divsChild>
                <w:div w:id="1994554858">
                  <w:marLeft w:val="0"/>
                  <w:marRight w:val="0"/>
                  <w:marTop w:val="0"/>
                  <w:marBottom w:val="360"/>
                  <w:divBdr>
                    <w:top w:val="none" w:sz="0" w:space="0" w:color="auto"/>
                    <w:left w:val="none" w:sz="0" w:space="0" w:color="auto"/>
                    <w:bottom w:val="none" w:sz="0" w:space="0" w:color="auto"/>
                    <w:right w:val="none" w:sz="0" w:space="0" w:color="auto"/>
                  </w:divBdr>
                </w:div>
                <w:div w:id="1224868712">
                  <w:marLeft w:val="0"/>
                  <w:marRight w:val="0"/>
                  <w:marTop w:val="168"/>
                  <w:marBottom w:val="72"/>
                  <w:divBdr>
                    <w:top w:val="none" w:sz="0" w:space="0" w:color="auto"/>
                    <w:left w:val="none" w:sz="0" w:space="0" w:color="auto"/>
                    <w:bottom w:val="none" w:sz="0" w:space="0" w:color="auto"/>
                    <w:right w:val="none" w:sz="0" w:space="0" w:color="auto"/>
                  </w:divBdr>
                  <w:divsChild>
                    <w:div w:id="362946828">
                      <w:marLeft w:val="0"/>
                      <w:marRight w:val="0"/>
                      <w:marTop w:val="0"/>
                      <w:marBottom w:val="0"/>
                      <w:divBdr>
                        <w:top w:val="none" w:sz="0" w:space="0" w:color="auto"/>
                        <w:left w:val="none" w:sz="0" w:space="0" w:color="auto"/>
                        <w:bottom w:val="none" w:sz="0" w:space="0" w:color="auto"/>
                        <w:right w:val="none" w:sz="0" w:space="0" w:color="auto"/>
                      </w:divBdr>
                    </w:div>
                  </w:divsChild>
                </w:div>
                <w:div w:id="1532576223">
                  <w:marLeft w:val="0"/>
                  <w:marRight w:val="0"/>
                  <w:marTop w:val="120"/>
                  <w:marBottom w:val="0"/>
                  <w:divBdr>
                    <w:top w:val="none" w:sz="0" w:space="0" w:color="auto"/>
                    <w:left w:val="none" w:sz="0" w:space="0" w:color="auto"/>
                    <w:bottom w:val="none" w:sz="0" w:space="0" w:color="auto"/>
                    <w:right w:val="none" w:sz="0" w:space="0" w:color="auto"/>
                  </w:divBdr>
                  <w:divsChild>
                    <w:div w:id="77197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230262">
      <w:bodyDiv w:val="1"/>
      <w:marLeft w:val="0"/>
      <w:marRight w:val="0"/>
      <w:marTop w:val="0"/>
      <w:marBottom w:val="0"/>
      <w:divBdr>
        <w:top w:val="none" w:sz="0" w:space="0" w:color="auto"/>
        <w:left w:val="none" w:sz="0" w:space="0" w:color="auto"/>
        <w:bottom w:val="none" w:sz="0" w:space="0" w:color="auto"/>
        <w:right w:val="none" w:sz="0" w:space="0" w:color="auto"/>
      </w:divBdr>
      <w:divsChild>
        <w:div w:id="587662291">
          <w:marLeft w:val="0"/>
          <w:marRight w:val="0"/>
          <w:marTop w:val="0"/>
          <w:marBottom w:val="432"/>
          <w:divBdr>
            <w:top w:val="single" w:sz="6" w:space="0" w:color="auto"/>
            <w:left w:val="single" w:sz="6" w:space="0" w:color="auto"/>
            <w:bottom w:val="single" w:sz="6" w:space="0" w:color="auto"/>
            <w:right w:val="single" w:sz="6" w:space="0" w:color="auto"/>
          </w:divBdr>
          <w:divsChild>
            <w:div w:id="771586398">
              <w:marLeft w:val="288"/>
              <w:marRight w:val="0"/>
              <w:marTop w:val="120"/>
              <w:marBottom w:val="120"/>
              <w:divBdr>
                <w:top w:val="none" w:sz="0" w:space="0" w:color="auto"/>
                <w:left w:val="none" w:sz="0" w:space="0" w:color="auto"/>
                <w:bottom w:val="none" w:sz="0" w:space="0" w:color="auto"/>
                <w:right w:val="none" w:sz="0" w:space="0" w:color="auto"/>
              </w:divBdr>
              <w:divsChild>
                <w:div w:id="25571543">
                  <w:marLeft w:val="0"/>
                  <w:marRight w:val="0"/>
                  <w:marTop w:val="120"/>
                  <w:marBottom w:val="0"/>
                  <w:divBdr>
                    <w:top w:val="none" w:sz="0" w:space="0" w:color="auto"/>
                    <w:left w:val="none" w:sz="0" w:space="0" w:color="auto"/>
                    <w:bottom w:val="none" w:sz="0" w:space="0" w:color="auto"/>
                    <w:right w:val="none" w:sz="0" w:space="0" w:color="auto"/>
                  </w:divBdr>
                </w:div>
              </w:divsChild>
            </w:div>
            <w:div w:id="257981960">
              <w:marLeft w:val="0"/>
              <w:marRight w:val="288"/>
              <w:marTop w:val="120"/>
              <w:marBottom w:val="120"/>
              <w:divBdr>
                <w:top w:val="none" w:sz="0" w:space="0" w:color="auto"/>
                <w:left w:val="none" w:sz="0" w:space="0" w:color="auto"/>
                <w:bottom w:val="none" w:sz="0" w:space="0" w:color="auto"/>
                <w:right w:val="none" w:sz="0" w:space="0" w:color="auto"/>
              </w:divBdr>
              <w:divsChild>
                <w:div w:id="942297802">
                  <w:marLeft w:val="0"/>
                  <w:marRight w:val="0"/>
                  <w:marTop w:val="0"/>
                  <w:marBottom w:val="360"/>
                  <w:divBdr>
                    <w:top w:val="none" w:sz="0" w:space="0" w:color="auto"/>
                    <w:left w:val="none" w:sz="0" w:space="0" w:color="auto"/>
                    <w:bottom w:val="none" w:sz="0" w:space="0" w:color="auto"/>
                    <w:right w:val="none" w:sz="0" w:space="0" w:color="auto"/>
                  </w:divBdr>
                </w:div>
                <w:div w:id="1245262091">
                  <w:marLeft w:val="0"/>
                  <w:marRight w:val="0"/>
                  <w:marTop w:val="168"/>
                  <w:marBottom w:val="72"/>
                  <w:divBdr>
                    <w:top w:val="none" w:sz="0" w:space="0" w:color="auto"/>
                    <w:left w:val="none" w:sz="0" w:space="0" w:color="auto"/>
                    <w:bottom w:val="none" w:sz="0" w:space="0" w:color="auto"/>
                    <w:right w:val="none" w:sz="0" w:space="0" w:color="auto"/>
                  </w:divBdr>
                  <w:divsChild>
                    <w:div w:id="1050768337">
                      <w:marLeft w:val="0"/>
                      <w:marRight w:val="0"/>
                      <w:marTop w:val="0"/>
                      <w:marBottom w:val="0"/>
                      <w:divBdr>
                        <w:top w:val="none" w:sz="0" w:space="0" w:color="auto"/>
                        <w:left w:val="none" w:sz="0" w:space="0" w:color="auto"/>
                        <w:bottom w:val="none" w:sz="0" w:space="0" w:color="auto"/>
                        <w:right w:val="none" w:sz="0" w:space="0" w:color="auto"/>
                      </w:divBdr>
                    </w:div>
                  </w:divsChild>
                </w:div>
                <w:div w:id="68962773">
                  <w:marLeft w:val="0"/>
                  <w:marRight w:val="0"/>
                  <w:marTop w:val="120"/>
                  <w:marBottom w:val="0"/>
                  <w:divBdr>
                    <w:top w:val="none" w:sz="0" w:space="0" w:color="auto"/>
                    <w:left w:val="none" w:sz="0" w:space="0" w:color="auto"/>
                    <w:bottom w:val="none" w:sz="0" w:space="0" w:color="auto"/>
                    <w:right w:val="none" w:sz="0" w:space="0" w:color="auto"/>
                  </w:divBdr>
                  <w:divsChild>
                    <w:div w:id="2117365827">
                      <w:marLeft w:val="0"/>
                      <w:marRight w:val="0"/>
                      <w:marTop w:val="0"/>
                      <w:marBottom w:val="0"/>
                      <w:divBdr>
                        <w:top w:val="none" w:sz="0" w:space="0" w:color="auto"/>
                        <w:left w:val="none" w:sz="0" w:space="0" w:color="auto"/>
                        <w:bottom w:val="none" w:sz="0" w:space="0" w:color="auto"/>
                        <w:right w:val="none" w:sz="0" w:space="0" w:color="auto"/>
                      </w:divBdr>
                    </w:div>
                    <w:div w:id="162627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84803">
          <w:marLeft w:val="0"/>
          <w:marRight w:val="0"/>
          <w:marTop w:val="0"/>
          <w:marBottom w:val="432"/>
          <w:divBdr>
            <w:top w:val="single" w:sz="6" w:space="0" w:color="auto"/>
            <w:left w:val="single" w:sz="6" w:space="0" w:color="auto"/>
            <w:bottom w:val="single" w:sz="6" w:space="0" w:color="auto"/>
            <w:right w:val="single" w:sz="6" w:space="0" w:color="auto"/>
          </w:divBdr>
          <w:divsChild>
            <w:div w:id="688995549">
              <w:marLeft w:val="288"/>
              <w:marRight w:val="0"/>
              <w:marTop w:val="120"/>
              <w:marBottom w:val="120"/>
              <w:divBdr>
                <w:top w:val="none" w:sz="0" w:space="0" w:color="auto"/>
                <w:left w:val="none" w:sz="0" w:space="0" w:color="auto"/>
                <w:bottom w:val="none" w:sz="0" w:space="0" w:color="auto"/>
                <w:right w:val="none" w:sz="0" w:space="0" w:color="auto"/>
              </w:divBdr>
              <w:divsChild>
                <w:div w:id="982581392">
                  <w:marLeft w:val="0"/>
                  <w:marRight w:val="0"/>
                  <w:marTop w:val="120"/>
                  <w:marBottom w:val="0"/>
                  <w:divBdr>
                    <w:top w:val="none" w:sz="0" w:space="0" w:color="auto"/>
                    <w:left w:val="none" w:sz="0" w:space="0" w:color="auto"/>
                    <w:bottom w:val="none" w:sz="0" w:space="0" w:color="auto"/>
                    <w:right w:val="none" w:sz="0" w:space="0" w:color="auto"/>
                  </w:divBdr>
                </w:div>
              </w:divsChild>
            </w:div>
            <w:div w:id="1785996306">
              <w:marLeft w:val="0"/>
              <w:marRight w:val="288"/>
              <w:marTop w:val="120"/>
              <w:marBottom w:val="120"/>
              <w:divBdr>
                <w:top w:val="none" w:sz="0" w:space="0" w:color="auto"/>
                <w:left w:val="none" w:sz="0" w:space="0" w:color="auto"/>
                <w:bottom w:val="none" w:sz="0" w:space="0" w:color="auto"/>
                <w:right w:val="none" w:sz="0" w:space="0" w:color="auto"/>
              </w:divBdr>
              <w:divsChild>
                <w:div w:id="1982222385">
                  <w:marLeft w:val="0"/>
                  <w:marRight w:val="0"/>
                  <w:marTop w:val="0"/>
                  <w:marBottom w:val="360"/>
                  <w:divBdr>
                    <w:top w:val="none" w:sz="0" w:space="0" w:color="auto"/>
                    <w:left w:val="none" w:sz="0" w:space="0" w:color="auto"/>
                    <w:bottom w:val="none" w:sz="0" w:space="0" w:color="auto"/>
                    <w:right w:val="none" w:sz="0" w:space="0" w:color="auto"/>
                  </w:divBdr>
                </w:div>
                <w:div w:id="507330274">
                  <w:marLeft w:val="0"/>
                  <w:marRight w:val="0"/>
                  <w:marTop w:val="168"/>
                  <w:marBottom w:val="72"/>
                  <w:divBdr>
                    <w:top w:val="none" w:sz="0" w:space="0" w:color="auto"/>
                    <w:left w:val="none" w:sz="0" w:space="0" w:color="auto"/>
                    <w:bottom w:val="none" w:sz="0" w:space="0" w:color="auto"/>
                    <w:right w:val="none" w:sz="0" w:space="0" w:color="auto"/>
                  </w:divBdr>
                  <w:divsChild>
                    <w:div w:id="395476264">
                      <w:marLeft w:val="0"/>
                      <w:marRight w:val="0"/>
                      <w:marTop w:val="0"/>
                      <w:marBottom w:val="0"/>
                      <w:divBdr>
                        <w:top w:val="none" w:sz="0" w:space="0" w:color="auto"/>
                        <w:left w:val="none" w:sz="0" w:space="0" w:color="auto"/>
                        <w:bottom w:val="none" w:sz="0" w:space="0" w:color="auto"/>
                        <w:right w:val="none" w:sz="0" w:space="0" w:color="auto"/>
                      </w:divBdr>
                    </w:div>
                  </w:divsChild>
                </w:div>
                <w:div w:id="892035885">
                  <w:marLeft w:val="0"/>
                  <w:marRight w:val="0"/>
                  <w:marTop w:val="120"/>
                  <w:marBottom w:val="0"/>
                  <w:divBdr>
                    <w:top w:val="none" w:sz="0" w:space="0" w:color="auto"/>
                    <w:left w:val="none" w:sz="0" w:space="0" w:color="auto"/>
                    <w:bottom w:val="none" w:sz="0" w:space="0" w:color="auto"/>
                    <w:right w:val="none" w:sz="0" w:space="0" w:color="auto"/>
                  </w:divBdr>
                  <w:divsChild>
                    <w:div w:id="1915241736">
                      <w:marLeft w:val="0"/>
                      <w:marRight w:val="0"/>
                      <w:marTop w:val="0"/>
                      <w:marBottom w:val="0"/>
                      <w:divBdr>
                        <w:top w:val="none" w:sz="0" w:space="0" w:color="auto"/>
                        <w:left w:val="none" w:sz="0" w:space="0" w:color="auto"/>
                        <w:bottom w:val="none" w:sz="0" w:space="0" w:color="auto"/>
                        <w:right w:val="none" w:sz="0" w:space="0" w:color="auto"/>
                      </w:divBdr>
                    </w:div>
                    <w:div w:id="186956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944010">
          <w:marLeft w:val="0"/>
          <w:marRight w:val="0"/>
          <w:marTop w:val="0"/>
          <w:marBottom w:val="432"/>
          <w:divBdr>
            <w:top w:val="single" w:sz="6" w:space="0" w:color="auto"/>
            <w:left w:val="single" w:sz="6" w:space="0" w:color="auto"/>
            <w:bottom w:val="single" w:sz="6" w:space="0" w:color="auto"/>
            <w:right w:val="single" w:sz="6" w:space="0" w:color="auto"/>
          </w:divBdr>
          <w:divsChild>
            <w:div w:id="798651492">
              <w:marLeft w:val="288"/>
              <w:marRight w:val="0"/>
              <w:marTop w:val="120"/>
              <w:marBottom w:val="120"/>
              <w:divBdr>
                <w:top w:val="none" w:sz="0" w:space="0" w:color="auto"/>
                <w:left w:val="none" w:sz="0" w:space="0" w:color="auto"/>
                <w:bottom w:val="none" w:sz="0" w:space="0" w:color="auto"/>
                <w:right w:val="none" w:sz="0" w:space="0" w:color="auto"/>
              </w:divBdr>
              <w:divsChild>
                <w:div w:id="312411594">
                  <w:marLeft w:val="0"/>
                  <w:marRight w:val="0"/>
                  <w:marTop w:val="120"/>
                  <w:marBottom w:val="0"/>
                  <w:divBdr>
                    <w:top w:val="none" w:sz="0" w:space="0" w:color="auto"/>
                    <w:left w:val="none" w:sz="0" w:space="0" w:color="auto"/>
                    <w:bottom w:val="none" w:sz="0" w:space="0" w:color="auto"/>
                    <w:right w:val="none" w:sz="0" w:space="0" w:color="auto"/>
                  </w:divBdr>
                </w:div>
              </w:divsChild>
            </w:div>
            <w:div w:id="133258583">
              <w:marLeft w:val="0"/>
              <w:marRight w:val="288"/>
              <w:marTop w:val="120"/>
              <w:marBottom w:val="120"/>
              <w:divBdr>
                <w:top w:val="none" w:sz="0" w:space="0" w:color="auto"/>
                <w:left w:val="none" w:sz="0" w:space="0" w:color="auto"/>
                <w:bottom w:val="none" w:sz="0" w:space="0" w:color="auto"/>
                <w:right w:val="none" w:sz="0" w:space="0" w:color="auto"/>
              </w:divBdr>
              <w:divsChild>
                <w:div w:id="1213272140">
                  <w:marLeft w:val="0"/>
                  <w:marRight w:val="0"/>
                  <w:marTop w:val="0"/>
                  <w:marBottom w:val="360"/>
                  <w:divBdr>
                    <w:top w:val="none" w:sz="0" w:space="0" w:color="auto"/>
                    <w:left w:val="none" w:sz="0" w:space="0" w:color="auto"/>
                    <w:bottom w:val="none" w:sz="0" w:space="0" w:color="auto"/>
                    <w:right w:val="none" w:sz="0" w:space="0" w:color="auto"/>
                  </w:divBdr>
                </w:div>
                <w:div w:id="1226188433">
                  <w:marLeft w:val="0"/>
                  <w:marRight w:val="0"/>
                  <w:marTop w:val="168"/>
                  <w:marBottom w:val="72"/>
                  <w:divBdr>
                    <w:top w:val="none" w:sz="0" w:space="0" w:color="auto"/>
                    <w:left w:val="none" w:sz="0" w:space="0" w:color="auto"/>
                    <w:bottom w:val="none" w:sz="0" w:space="0" w:color="auto"/>
                    <w:right w:val="none" w:sz="0" w:space="0" w:color="auto"/>
                  </w:divBdr>
                  <w:divsChild>
                    <w:div w:id="988361803">
                      <w:marLeft w:val="0"/>
                      <w:marRight w:val="0"/>
                      <w:marTop w:val="0"/>
                      <w:marBottom w:val="0"/>
                      <w:divBdr>
                        <w:top w:val="none" w:sz="0" w:space="0" w:color="auto"/>
                        <w:left w:val="none" w:sz="0" w:space="0" w:color="auto"/>
                        <w:bottom w:val="none" w:sz="0" w:space="0" w:color="auto"/>
                        <w:right w:val="none" w:sz="0" w:space="0" w:color="auto"/>
                      </w:divBdr>
                    </w:div>
                  </w:divsChild>
                </w:div>
                <w:div w:id="2041665579">
                  <w:marLeft w:val="0"/>
                  <w:marRight w:val="0"/>
                  <w:marTop w:val="120"/>
                  <w:marBottom w:val="0"/>
                  <w:divBdr>
                    <w:top w:val="none" w:sz="0" w:space="0" w:color="auto"/>
                    <w:left w:val="none" w:sz="0" w:space="0" w:color="auto"/>
                    <w:bottom w:val="none" w:sz="0" w:space="0" w:color="auto"/>
                    <w:right w:val="none" w:sz="0" w:space="0" w:color="auto"/>
                  </w:divBdr>
                  <w:divsChild>
                    <w:div w:id="725641911">
                      <w:marLeft w:val="0"/>
                      <w:marRight w:val="0"/>
                      <w:marTop w:val="0"/>
                      <w:marBottom w:val="0"/>
                      <w:divBdr>
                        <w:top w:val="none" w:sz="0" w:space="0" w:color="auto"/>
                        <w:left w:val="none" w:sz="0" w:space="0" w:color="auto"/>
                        <w:bottom w:val="none" w:sz="0" w:space="0" w:color="auto"/>
                        <w:right w:val="none" w:sz="0" w:space="0" w:color="auto"/>
                      </w:divBdr>
                    </w:div>
                    <w:div w:id="20980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29587">
          <w:marLeft w:val="0"/>
          <w:marRight w:val="0"/>
          <w:marTop w:val="0"/>
          <w:marBottom w:val="432"/>
          <w:divBdr>
            <w:top w:val="single" w:sz="6" w:space="0" w:color="auto"/>
            <w:left w:val="single" w:sz="6" w:space="0" w:color="auto"/>
            <w:bottom w:val="single" w:sz="6" w:space="0" w:color="auto"/>
            <w:right w:val="single" w:sz="6" w:space="0" w:color="auto"/>
          </w:divBdr>
          <w:divsChild>
            <w:div w:id="2076388380">
              <w:marLeft w:val="288"/>
              <w:marRight w:val="0"/>
              <w:marTop w:val="120"/>
              <w:marBottom w:val="120"/>
              <w:divBdr>
                <w:top w:val="none" w:sz="0" w:space="0" w:color="auto"/>
                <w:left w:val="none" w:sz="0" w:space="0" w:color="auto"/>
                <w:bottom w:val="none" w:sz="0" w:space="0" w:color="auto"/>
                <w:right w:val="none" w:sz="0" w:space="0" w:color="auto"/>
              </w:divBdr>
              <w:divsChild>
                <w:div w:id="1721050027">
                  <w:marLeft w:val="0"/>
                  <w:marRight w:val="0"/>
                  <w:marTop w:val="120"/>
                  <w:marBottom w:val="0"/>
                  <w:divBdr>
                    <w:top w:val="none" w:sz="0" w:space="0" w:color="auto"/>
                    <w:left w:val="none" w:sz="0" w:space="0" w:color="auto"/>
                    <w:bottom w:val="none" w:sz="0" w:space="0" w:color="auto"/>
                    <w:right w:val="none" w:sz="0" w:space="0" w:color="auto"/>
                  </w:divBdr>
                </w:div>
              </w:divsChild>
            </w:div>
            <w:div w:id="1960991761">
              <w:marLeft w:val="0"/>
              <w:marRight w:val="288"/>
              <w:marTop w:val="120"/>
              <w:marBottom w:val="120"/>
              <w:divBdr>
                <w:top w:val="none" w:sz="0" w:space="0" w:color="auto"/>
                <w:left w:val="none" w:sz="0" w:space="0" w:color="auto"/>
                <w:bottom w:val="none" w:sz="0" w:space="0" w:color="auto"/>
                <w:right w:val="none" w:sz="0" w:space="0" w:color="auto"/>
              </w:divBdr>
              <w:divsChild>
                <w:div w:id="1028875995">
                  <w:marLeft w:val="0"/>
                  <w:marRight w:val="0"/>
                  <w:marTop w:val="0"/>
                  <w:marBottom w:val="360"/>
                  <w:divBdr>
                    <w:top w:val="none" w:sz="0" w:space="0" w:color="auto"/>
                    <w:left w:val="none" w:sz="0" w:space="0" w:color="auto"/>
                    <w:bottom w:val="none" w:sz="0" w:space="0" w:color="auto"/>
                    <w:right w:val="none" w:sz="0" w:space="0" w:color="auto"/>
                  </w:divBdr>
                </w:div>
                <w:div w:id="522864147">
                  <w:marLeft w:val="0"/>
                  <w:marRight w:val="0"/>
                  <w:marTop w:val="168"/>
                  <w:marBottom w:val="72"/>
                  <w:divBdr>
                    <w:top w:val="none" w:sz="0" w:space="0" w:color="auto"/>
                    <w:left w:val="none" w:sz="0" w:space="0" w:color="auto"/>
                    <w:bottom w:val="none" w:sz="0" w:space="0" w:color="auto"/>
                    <w:right w:val="none" w:sz="0" w:space="0" w:color="auto"/>
                  </w:divBdr>
                  <w:divsChild>
                    <w:div w:id="370114480">
                      <w:marLeft w:val="0"/>
                      <w:marRight w:val="0"/>
                      <w:marTop w:val="0"/>
                      <w:marBottom w:val="0"/>
                      <w:divBdr>
                        <w:top w:val="none" w:sz="0" w:space="0" w:color="auto"/>
                        <w:left w:val="none" w:sz="0" w:space="0" w:color="auto"/>
                        <w:bottom w:val="none" w:sz="0" w:space="0" w:color="auto"/>
                        <w:right w:val="none" w:sz="0" w:space="0" w:color="auto"/>
                      </w:divBdr>
                    </w:div>
                  </w:divsChild>
                </w:div>
                <w:div w:id="2107722493">
                  <w:marLeft w:val="0"/>
                  <w:marRight w:val="0"/>
                  <w:marTop w:val="120"/>
                  <w:marBottom w:val="0"/>
                  <w:divBdr>
                    <w:top w:val="none" w:sz="0" w:space="0" w:color="auto"/>
                    <w:left w:val="none" w:sz="0" w:space="0" w:color="auto"/>
                    <w:bottom w:val="none" w:sz="0" w:space="0" w:color="auto"/>
                    <w:right w:val="none" w:sz="0" w:space="0" w:color="auto"/>
                  </w:divBdr>
                  <w:divsChild>
                    <w:div w:id="1832788008">
                      <w:marLeft w:val="0"/>
                      <w:marRight w:val="0"/>
                      <w:marTop w:val="0"/>
                      <w:marBottom w:val="0"/>
                      <w:divBdr>
                        <w:top w:val="none" w:sz="0" w:space="0" w:color="auto"/>
                        <w:left w:val="none" w:sz="0" w:space="0" w:color="auto"/>
                        <w:bottom w:val="none" w:sz="0" w:space="0" w:color="auto"/>
                        <w:right w:val="none" w:sz="0" w:space="0" w:color="auto"/>
                      </w:divBdr>
                    </w:div>
                    <w:div w:id="70899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307473">
      <w:bodyDiv w:val="1"/>
      <w:marLeft w:val="0"/>
      <w:marRight w:val="0"/>
      <w:marTop w:val="0"/>
      <w:marBottom w:val="0"/>
      <w:divBdr>
        <w:top w:val="none" w:sz="0" w:space="0" w:color="auto"/>
        <w:left w:val="none" w:sz="0" w:space="0" w:color="auto"/>
        <w:bottom w:val="none" w:sz="0" w:space="0" w:color="auto"/>
        <w:right w:val="none" w:sz="0" w:space="0" w:color="auto"/>
      </w:divBdr>
      <w:divsChild>
        <w:div w:id="1761559461">
          <w:marLeft w:val="0"/>
          <w:marRight w:val="0"/>
          <w:marTop w:val="0"/>
          <w:marBottom w:val="432"/>
          <w:divBdr>
            <w:top w:val="single" w:sz="6" w:space="0" w:color="auto"/>
            <w:left w:val="single" w:sz="6" w:space="0" w:color="auto"/>
            <w:bottom w:val="single" w:sz="6" w:space="0" w:color="auto"/>
            <w:right w:val="single" w:sz="6" w:space="0" w:color="auto"/>
          </w:divBdr>
          <w:divsChild>
            <w:div w:id="937979066">
              <w:marLeft w:val="288"/>
              <w:marRight w:val="0"/>
              <w:marTop w:val="120"/>
              <w:marBottom w:val="120"/>
              <w:divBdr>
                <w:top w:val="none" w:sz="0" w:space="0" w:color="auto"/>
                <w:left w:val="none" w:sz="0" w:space="0" w:color="auto"/>
                <w:bottom w:val="none" w:sz="0" w:space="0" w:color="auto"/>
                <w:right w:val="none" w:sz="0" w:space="0" w:color="auto"/>
              </w:divBdr>
              <w:divsChild>
                <w:div w:id="1313020344">
                  <w:marLeft w:val="0"/>
                  <w:marRight w:val="0"/>
                  <w:marTop w:val="120"/>
                  <w:marBottom w:val="0"/>
                  <w:divBdr>
                    <w:top w:val="none" w:sz="0" w:space="0" w:color="auto"/>
                    <w:left w:val="none" w:sz="0" w:space="0" w:color="auto"/>
                    <w:bottom w:val="none" w:sz="0" w:space="0" w:color="auto"/>
                    <w:right w:val="none" w:sz="0" w:space="0" w:color="auto"/>
                  </w:divBdr>
                </w:div>
              </w:divsChild>
            </w:div>
            <w:div w:id="1348294381">
              <w:marLeft w:val="0"/>
              <w:marRight w:val="288"/>
              <w:marTop w:val="120"/>
              <w:marBottom w:val="120"/>
              <w:divBdr>
                <w:top w:val="none" w:sz="0" w:space="0" w:color="auto"/>
                <w:left w:val="none" w:sz="0" w:space="0" w:color="auto"/>
                <w:bottom w:val="none" w:sz="0" w:space="0" w:color="auto"/>
                <w:right w:val="none" w:sz="0" w:space="0" w:color="auto"/>
              </w:divBdr>
              <w:divsChild>
                <w:div w:id="1325015942">
                  <w:marLeft w:val="0"/>
                  <w:marRight w:val="0"/>
                  <w:marTop w:val="0"/>
                  <w:marBottom w:val="360"/>
                  <w:divBdr>
                    <w:top w:val="none" w:sz="0" w:space="0" w:color="auto"/>
                    <w:left w:val="none" w:sz="0" w:space="0" w:color="auto"/>
                    <w:bottom w:val="none" w:sz="0" w:space="0" w:color="auto"/>
                    <w:right w:val="none" w:sz="0" w:space="0" w:color="auto"/>
                  </w:divBdr>
                </w:div>
                <w:div w:id="1545405114">
                  <w:marLeft w:val="0"/>
                  <w:marRight w:val="0"/>
                  <w:marTop w:val="168"/>
                  <w:marBottom w:val="72"/>
                  <w:divBdr>
                    <w:top w:val="none" w:sz="0" w:space="0" w:color="auto"/>
                    <w:left w:val="none" w:sz="0" w:space="0" w:color="auto"/>
                    <w:bottom w:val="none" w:sz="0" w:space="0" w:color="auto"/>
                    <w:right w:val="none" w:sz="0" w:space="0" w:color="auto"/>
                  </w:divBdr>
                </w:div>
                <w:div w:id="1988394025">
                  <w:marLeft w:val="0"/>
                  <w:marRight w:val="0"/>
                  <w:marTop w:val="120"/>
                  <w:marBottom w:val="0"/>
                  <w:divBdr>
                    <w:top w:val="none" w:sz="0" w:space="0" w:color="auto"/>
                    <w:left w:val="none" w:sz="0" w:space="0" w:color="auto"/>
                    <w:bottom w:val="none" w:sz="0" w:space="0" w:color="auto"/>
                    <w:right w:val="none" w:sz="0" w:space="0" w:color="auto"/>
                  </w:divBdr>
                  <w:divsChild>
                    <w:div w:id="504517422">
                      <w:marLeft w:val="0"/>
                      <w:marRight w:val="0"/>
                      <w:marTop w:val="0"/>
                      <w:marBottom w:val="0"/>
                      <w:divBdr>
                        <w:top w:val="none" w:sz="0" w:space="0" w:color="auto"/>
                        <w:left w:val="none" w:sz="0" w:space="0" w:color="auto"/>
                        <w:bottom w:val="none" w:sz="0" w:space="0" w:color="auto"/>
                        <w:right w:val="none" w:sz="0" w:space="0" w:color="auto"/>
                      </w:divBdr>
                    </w:div>
                    <w:div w:id="80316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0792">
          <w:marLeft w:val="0"/>
          <w:marRight w:val="0"/>
          <w:marTop w:val="0"/>
          <w:marBottom w:val="432"/>
          <w:divBdr>
            <w:top w:val="single" w:sz="6" w:space="0" w:color="auto"/>
            <w:left w:val="single" w:sz="6" w:space="0" w:color="auto"/>
            <w:bottom w:val="single" w:sz="6" w:space="0" w:color="auto"/>
            <w:right w:val="single" w:sz="6" w:space="0" w:color="auto"/>
          </w:divBdr>
          <w:divsChild>
            <w:div w:id="439833592">
              <w:marLeft w:val="288"/>
              <w:marRight w:val="0"/>
              <w:marTop w:val="120"/>
              <w:marBottom w:val="120"/>
              <w:divBdr>
                <w:top w:val="none" w:sz="0" w:space="0" w:color="auto"/>
                <w:left w:val="none" w:sz="0" w:space="0" w:color="auto"/>
                <w:bottom w:val="none" w:sz="0" w:space="0" w:color="auto"/>
                <w:right w:val="none" w:sz="0" w:space="0" w:color="auto"/>
              </w:divBdr>
              <w:divsChild>
                <w:div w:id="999576686">
                  <w:marLeft w:val="0"/>
                  <w:marRight w:val="0"/>
                  <w:marTop w:val="120"/>
                  <w:marBottom w:val="0"/>
                  <w:divBdr>
                    <w:top w:val="none" w:sz="0" w:space="0" w:color="auto"/>
                    <w:left w:val="none" w:sz="0" w:space="0" w:color="auto"/>
                    <w:bottom w:val="none" w:sz="0" w:space="0" w:color="auto"/>
                    <w:right w:val="none" w:sz="0" w:space="0" w:color="auto"/>
                  </w:divBdr>
                </w:div>
              </w:divsChild>
            </w:div>
            <w:div w:id="276372497">
              <w:marLeft w:val="0"/>
              <w:marRight w:val="288"/>
              <w:marTop w:val="120"/>
              <w:marBottom w:val="120"/>
              <w:divBdr>
                <w:top w:val="none" w:sz="0" w:space="0" w:color="auto"/>
                <w:left w:val="none" w:sz="0" w:space="0" w:color="auto"/>
                <w:bottom w:val="none" w:sz="0" w:space="0" w:color="auto"/>
                <w:right w:val="none" w:sz="0" w:space="0" w:color="auto"/>
              </w:divBdr>
              <w:divsChild>
                <w:div w:id="2096701173">
                  <w:marLeft w:val="0"/>
                  <w:marRight w:val="0"/>
                  <w:marTop w:val="0"/>
                  <w:marBottom w:val="360"/>
                  <w:divBdr>
                    <w:top w:val="none" w:sz="0" w:space="0" w:color="auto"/>
                    <w:left w:val="none" w:sz="0" w:space="0" w:color="auto"/>
                    <w:bottom w:val="none" w:sz="0" w:space="0" w:color="auto"/>
                    <w:right w:val="none" w:sz="0" w:space="0" w:color="auto"/>
                  </w:divBdr>
                </w:div>
                <w:div w:id="1312366340">
                  <w:marLeft w:val="0"/>
                  <w:marRight w:val="0"/>
                  <w:marTop w:val="168"/>
                  <w:marBottom w:val="72"/>
                  <w:divBdr>
                    <w:top w:val="none" w:sz="0" w:space="0" w:color="auto"/>
                    <w:left w:val="none" w:sz="0" w:space="0" w:color="auto"/>
                    <w:bottom w:val="none" w:sz="0" w:space="0" w:color="auto"/>
                    <w:right w:val="none" w:sz="0" w:space="0" w:color="auto"/>
                  </w:divBdr>
                  <w:divsChild>
                    <w:div w:id="1021005438">
                      <w:marLeft w:val="0"/>
                      <w:marRight w:val="0"/>
                      <w:marTop w:val="0"/>
                      <w:marBottom w:val="0"/>
                      <w:divBdr>
                        <w:top w:val="none" w:sz="0" w:space="0" w:color="auto"/>
                        <w:left w:val="none" w:sz="0" w:space="0" w:color="auto"/>
                        <w:bottom w:val="none" w:sz="0" w:space="0" w:color="auto"/>
                        <w:right w:val="none" w:sz="0" w:space="0" w:color="auto"/>
                      </w:divBdr>
                    </w:div>
                  </w:divsChild>
                </w:div>
                <w:div w:id="455367987">
                  <w:marLeft w:val="0"/>
                  <w:marRight w:val="0"/>
                  <w:marTop w:val="120"/>
                  <w:marBottom w:val="0"/>
                  <w:divBdr>
                    <w:top w:val="none" w:sz="0" w:space="0" w:color="auto"/>
                    <w:left w:val="none" w:sz="0" w:space="0" w:color="auto"/>
                    <w:bottom w:val="none" w:sz="0" w:space="0" w:color="auto"/>
                    <w:right w:val="none" w:sz="0" w:space="0" w:color="auto"/>
                  </w:divBdr>
                  <w:divsChild>
                    <w:div w:id="1682512340">
                      <w:marLeft w:val="0"/>
                      <w:marRight w:val="0"/>
                      <w:marTop w:val="0"/>
                      <w:marBottom w:val="0"/>
                      <w:divBdr>
                        <w:top w:val="none" w:sz="0" w:space="0" w:color="auto"/>
                        <w:left w:val="none" w:sz="0" w:space="0" w:color="auto"/>
                        <w:bottom w:val="none" w:sz="0" w:space="0" w:color="auto"/>
                        <w:right w:val="none" w:sz="0" w:space="0" w:color="auto"/>
                      </w:divBdr>
                    </w:div>
                    <w:div w:id="18924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016282">
      <w:bodyDiv w:val="1"/>
      <w:marLeft w:val="0"/>
      <w:marRight w:val="0"/>
      <w:marTop w:val="0"/>
      <w:marBottom w:val="0"/>
      <w:divBdr>
        <w:top w:val="none" w:sz="0" w:space="0" w:color="auto"/>
        <w:left w:val="none" w:sz="0" w:space="0" w:color="auto"/>
        <w:bottom w:val="none" w:sz="0" w:space="0" w:color="auto"/>
        <w:right w:val="none" w:sz="0" w:space="0" w:color="auto"/>
      </w:divBdr>
      <w:divsChild>
        <w:div w:id="885336293">
          <w:marLeft w:val="0"/>
          <w:marRight w:val="0"/>
          <w:marTop w:val="0"/>
          <w:marBottom w:val="432"/>
          <w:divBdr>
            <w:top w:val="single" w:sz="6" w:space="0" w:color="auto"/>
            <w:left w:val="single" w:sz="6" w:space="0" w:color="auto"/>
            <w:bottom w:val="single" w:sz="6" w:space="0" w:color="auto"/>
            <w:right w:val="single" w:sz="6" w:space="0" w:color="auto"/>
          </w:divBdr>
          <w:divsChild>
            <w:div w:id="754472389">
              <w:marLeft w:val="288"/>
              <w:marRight w:val="0"/>
              <w:marTop w:val="120"/>
              <w:marBottom w:val="120"/>
              <w:divBdr>
                <w:top w:val="none" w:sz="0" w:space="0" w:color="auto"/>
                <w:left w:val="none" w:sz="0" w:space="0" w:color="auto"/>
                <w:bottom w:val="none" w:sz="0" w:space="0" w:color="auto"/>
                <w:right w:val="none" w:sz="0" w:space="0" w:color="auto"/>
              </w:divBdr>
              <w:divsChild>
                <w:div w:id="510460806">
                  <w:marLeft w:val="0"/>
                  <w:marRight w:val="0"/>
                  <w:marTop w:val="120"/>
                  <w:marBottom w:val="0"/>
                  <w:divBdr>
                    <w:top w:val="none" w:sz="0" w:space="0" w:color="auto"/>
                    <w:left w:val="none" w:sz="0" w:space="0" w:color="auto"/>
                    <w:bottom w:val="none" w:sz="0" w:space="0" w:color="auto"/>
                    <w:right w:val="none" w:sz="0" w:space="0" w:color="auto"/>
                  </w:divBdr>
                </w:div>
              </w:divsChild>
            </w:div>
            <w:div w:id="499540967">
              <w:marLeft w:val="0"/>
              <w:marRight w:val="288"/>
              <w:marTop w:val="120"/>
              <w:marBottom w:val="120"/>
              <w:divBdr>
                <w:top w:val="none" w:sz="0" w:space="0" w:color="auto"/>
                <w:left w:val="none" w:sz="0" w:space="0" w:color="auto"/>
                <w:bottom w:val="none" w:sz="0" w:space="0" w:color="auto"/>
                <w:right w:val="none" w:sz="0" w:space="0" w:color="auto"/>
              </w:divBdr>
              <w:divsChild>
                <w:div w:id="187377069">
                  <w:marLeft w:val="0"/>
                  <w:marRight w:val="0"/>
                  <w:marTop w:val="0"/>
                  <w:marBottom w:val="360"/>
                  <w:divBdr>
                    <w:top w:val="none" w:sz="0" w:space="0" w:color="auto"/>
                    <w:left w:val="none" w:sz="0" w:space="0" w:color="auto"/>
                    <w:bottom w:val="none" w:sz="0" w:space="0" w:color="auto"/>
                    <w:right w:val="none" w:sz="0" w:space="0" w:color="auto"/>
                  </w:divBdr>
                </w:div>
                <w:div w:id="1556500243">
                  <w:marLeft w:val="0"/>
                  <w:marRight w:val="0"/>
                  <w:marTop w:val="168"/>
                  <w:marBottom w:val="72"/>
                  <w:divBdr>
                    <w:top w:val="none" w:sz="0" w:space="0" w:color="auto"/>
                    <w:left w:val="none" w:sz="0" w:space="0" w:color="auto"/>
                    <w:bottom w:val="none" w:sz="0" w:space="0" w:color="auto"/>
                    <w:right w:val="none" w:sz="0" w:space="0" w:color="auto"/>
                  </w:divBdr>
                  <w:divsChild>
                    <w:div w:id="1873421393">
                      <w:marLeft w:val="0"/>
                      <w:marRight w:val="0"/>
                      <w:marTop w:val="0"/>
                      <w:marBottom w:val="0"/>
                      <w:divBdr>
                        <w:top w:val="none" w:sz="0" w:space="0" w:color="auto"/>
                        <w:left w:val="none" w:sz="0" w:space="0" w:color="auto"/>
                        <w:bottom w:val="none" w:sz="0" w:space="0" w:color="auto"/>
                        <w:right w:val="none" w:sz="0" w:space="0" w:color="auto"/>
                      </w:divBdr>
                    </w:div>
                  </w:divsChild>
                </w:div>
                <w:div w:id="1914387784">
                  <w:marLeft w:val="0"/>
                  <w:marRight w:val="0"/>
                  <w:marTop w:val="120"/>
                  <w:marBottom w:val="0"/>
                  <w:divBdr>
                    <w:top w:val="none" w:sz="0" w:space="0" w:color="auto"/>
                    <w:left w:val="none" w:sz="0" w:space="0" w:color="auto"/>
                    <w:bottom w:val="none" w:sz="0" w:space="0" w:color="auto"/>
                    <w:right w:val="none" w:sz="0" w:space="0" w:color="auto"/>
                  </w:divBdr>
                  <w:divsChild>
                    <w:div w:id="894972337">
                      <w:marLeft w:val="0"/>
                      <w:marRight w:val="0"/>
                      <w:marTop w:val="0"/>
                      <w:marBottom w:val="0"/>
                      <w:divBdr>
                        <w:top w:val="none" w:sz="0" w:space="0" w:color="auto"/>
                        <w:left w:val="none" w:sz="0" w:space="0" w:color="auto"/>
                        <w:bottom w:val="none" w:sz="0" w:space="0" w:color="auto"/>
                        <w:right w:val="none" w:sz="0" w:space="0" w:color="auto"/>
                      </w:divBdr>
                    </w:div>
                    <w:div w:id="175559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919696">
          <w:marLeft w:val="0"/>
          <w:marRight w:val="0"/>
          <w:marTop w:val="0"/>
          <w:marBottom w:val="432"/>
          <w:divBdr>
            <w:top w:val="single" w:sz="6" w:space="0" w:color="auto"/>
            <w:left w:val="single" w:sz="6" w:space="0" w:color="auto"/>
            <w:bottom w:val="single" w:sz="6" w:space="0" w:color="auto"/>
            <w:right w:val="single" w:sz="6" w:space="0" w:color="auto"/>
          </w:divBdr>
          <w:divsChild>
            <w:div w:id="566887831">
              <w:marLeft w:val="288"/>
              <w:marRight w:val="0"/>
              <w:marTop w:val="120"/>
              <w:marBottom w:val="120"/>
              <w:divBdr>
                <w:top w:val="none" w:sz="0" w:space="0" w:color="auto"/>
                <w:left w:val="none" w:sz="0" w:space="0" w:color="auto"/>
                <w:bottom w:val="none" w:sz="0" w:space="0" w:color="auto"/>
                <w:right w:val="none" w:sz="0" w:space="0" w:color="auto"/>
              </w:divBdr>
              <w:divsChild>
                <w:div w:id="1938901695">
                  <w:marLeft w:val="0"/>
                  <w:marRight w:val="0"/>
                  <w:marTop w:val="120"/>
                  <w:marBottom w:val="0"/>
                  <w:divBdr>
                    <w:top w:val="none" w:sz="0" w:space="0" w:color="auto"/>
                    <w:left w:val="none" w:sz="0" w:space="0" w:color="auto"/>
                    <w:bottom w:val="none" w:sz="0" w:space="0" w:color="auto"/>
                    <w:right w:val="none" w:sz="0" w:space="0" w:color="auto"/>
                  </w:divBdr>
                </w:div>
              </w:divsChild>
            </w:div>
            <w:div w:id="1240363495">
              <w:marLeft w:val="0"/>
              <w:marRight w:val="288"/>
              <w:marTop w:val="120"/>
              <w:marBottom w:val="120"/>
              <w:divBdr>
                <w:top w:val="none" w:sz="0" w:space="0" w:color="auto"/>
                <w:left w:val="none" w:sz="0" w:space="0" w:color="auto"/>
                <w:bottom w:val="none" w:sz="0" w:space="0" w:color="auto"/>
                <w:right w:val="none" w:sz="0" w:space="0" w:color="auto"/>
              </w:divBdr>
              <w:divsChild>
                <w:div w:id="18774104">
                  <w:marLeft w:val="0"/>
                  <w:marRight w:val="0"/>
                  <w:marTop w:val="0"/>
                  <w:marBottom w:val="360"/>
                  <w:divBdr>
                    <w:top w:val="none" w:sz="0" w:space="0" w:color="auto"/>
                    <w:left w:val="none" w:sz="0" w:space="0" w:color="auto"/>
                    <w:bottom w:val="none" w:sz="0" w:space="0" w:color="auto"/>
                    <w:right w:val="none" w:sz="0" w:space="0" w:color="auto"/>
                  </w:divBdr>
                </w:div>
                <w:div w:id="612177277">
                  <w:marLeft w:val="0"/>
                  <w:marRight w:val="0"/>
                  <w:marTop w:val="168"/>
                  <w:marBottom w:val="72"/>
                  <w:divBdr>
                    <w:top w:val="none" w:sz="0" w:space="0" w:color="auto"/>
                    <w:left w:val="none" w:sz="0" w:space="0" w:color="auto"/>
                    <w:bottom w:val="none" w:sz="0" w:space="0" w:color="auto"/>
                    <w:right w:val="none" w:sz="0" w:space="0" w:color="auto"/>
                  </w:divBdr>
                  <w:divsChild>
                    <w:div w:id="63340023">
                      <w:marLeft w:val="0"/>
                      <w:marRight w:val="0"/>
                      <w:marTop w:val="0"/>
                      <w:marBottom w:val="0"/>
                      <w:divBdr>
                        <w:top w:val="none" w:sz="0" w:space="0" w:color="auto"/>
                        <w:left w:val="none" w:sz="0" w:space="0" w:color="auto"/>
                        <w:bottom w:val="none" w:sz="0" w:space="0" w:color="auto"/>
                        <w:right w:val="none" w:sz="0" w:space="0" w:color="auto"/>
                      </w:divBdr>
                    </w:div>
                  </w:divsChild>
                </w:div>
                <w:div w:id="1065026338">
                  <w:marLeft w:val="0"/>
                  <w:marRight w:val="0"/>
                  <w:marTop w:val="120"/>
                  <w:marBottom w:val="0"/>
                  <w:divBdr>
                    <w:top w:val="none" w:sz="0" w:space="0" w:color="auto"/>
                    <w:left w:val="none" w:sz="0" w:space="0" w:color="auto"/>
                    <w:bottom w:val="none" w:sz="0" w:space="0" w:color="auto"/>
                    <w:right w:val="none" w:sz="0" w:space="0" w:color="auto"/>
                  </w:divBdr>
                  <w:divsChild>
                    <w:div w:id="1497379529">
                      <w:marLeft w:val="0"/>
                      <w:marRight w:val="0"/>
                      <w:marTop w:val="0"/>
                      <w:marBottom w:val="0"/>
                      <w:divBdr>
                        <w:top w:val="none" w:sz="0" w:space="0" w:color="auto"/>
                        <w:left w:val="none" w:sz="0" w:space="0" w:color="auto"/>
                        <w:bottom w:val="none" w:sz="0" w:space="0" w:color="auto"/>
                        <w:right w:val="none" w:sz="0" w:space="0" w:color="auto"/>
                      </w:divBdr>
                    </w:div>
                    <w:div w:id="176202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46492">
          <w:marLeft w:val="0"/>
          <w:marRight w:val="0"/>
          <w:marTop w:val="0"/>
          <w:marBottom w:val="432"/>
          <w:divBdr>
            <w:top w:val="single" w:sz="6" w:space="0" w:color="auto"/>
            <w:left w:val="single" w:sz="6" w:space="0" w:color="auto"/>
            <w:bottom w:val="single" w:sz="6" w:space="0" w:color="auto"/>
            <w:right w:val="single" w:sz="6" w:space="0" w:color="auto"/>
          </w:divBdr>
          <w:divsChild>
            <w:div w:id="1119302759">
              <w:marLeft w:val="288"/>
              <w:marRight w:val="0"/>
              <w:marTop w:val="120"/>
              <w:marBottom w:val="120"/>
              <w:divBdr>
                <w:top w:val="none" w:sz="0" w:space="0" w:color="auto"/>
                <w:left w:val="none" w:sz="0" w:space="0" w:color="auto"/>
                <w:bottom w:val="none" w:sz="0" w:space="0" w:color="auto"/>
                <w:right w:val="none" w:sz="0" w:space="0" w:color="auto"/>
              </w:divBdr>
              <w:divsChild>
                <w:div w:id="1946569164">
                  <w:marLeft w:val="0"/>
                  <w:marRight w:val="0"/>
                  <w:marTop w:val="120"/>
                  <w:marBottom w:val="0"/>
                  <w:divBdr>
                    <w:top w:val="none" w:sz="0" w:space="0" w:color="auto"/>
                    <w:left w:val="none" w:sz="0" w:space="0" w:color="auto"/>
                    <w:bottom w:val="none" w:sz="0" w:space="0" w:color="auto"/>
                    <w:right w:val="none" w:sz="0" w:space="0" w:color="auto"/>
                  </w:divBdr>
                </w:div>
              </w:divsChild>
            </w:div>
            <w:div w:id="505093688">
              <w:marLeft w:val="0"/>
              <w:marRight w:val="288"/>
              <w:marTop w:val="120"/>
              <w:marBottom w:val="120"/>
              <w:divBdr>
                <w:top w:val="none" w:sz="0" w:space="0" w:color="auto"/>
                <w:left w:val="none" w:sz="0" w:space="0" w:color="auto"/>
                <w:bottom w:val="none" w:sz="0" w:space="0" w:color="auto"/>
                <w:right w:val="none" w:sz="0" w:space="0" w:color="auto"/>
              </w:divBdr>
              <w:divsChild>
                <w:div w:id="1567570642">
                  <w:marLeft w:val="0"/>
                  <w:marRight w:val="0"/>
                  <w:marTop w:val="0"/>
                  <w:marBottom w:val="360"/>
                  <w:divBdr>
                    <w:top w:val="none" w:sz="0" w:space="0" w:color="auto"/>
                    <w:left w:val="none" w:sz="0" w:space="0" w:color="auto"/>
                    <w:bottom w:val="none" w:sz="0" w:space="0" w:color="auto"/>
                    <w:right w:val="none" w:sz="0" w:space="0" w:color="auto"/>
                  </w:divBdr>
                </w:div>
                <w:div w:id="1371032212">
                  <w:marLeft w:val="0"/>
                  <w:marRight w:val="0"/>
                  <w:marTop w:val="168"/>
                  <w:marBottom w:val="72"/>
                  <w:divBdr>
                    <w:top w:val="none" w:sz="0" w:space="0" w:color="auto"/>
                    <w:left w:val="none" w:sz="0" w:space="0" w:color="auto"/>
                    <w:bottom w:val="none" w:sz="0" w:space="0" w:color="auto"/>
                    <w:right w:val="none" w:sz="0" w:space="0" w:color="auto"/>
                  </w:divBdr>
                  <w:divsChild>
                    <w:div w:id="670792805">
                      <w:marLeft w:val="0"/>
                      <w:marRight w:val="0"/>
                      <w:marTop w:val="0"/>
                      <w:marBottom w:val="0"/>
                      <w:divBdr>
                        <w:top w:val="none" w:sz="0" w:space="0" w:color="auto"/>
                        <w:left w:val="none" w:sz="0" w:space="0" w:color="auto"/>
                        <w:bottom w:val="none" w:sz="0" w:space="0" w:color="auto"/>
                        <w:right w:val="none" w:sz="0" w:space="0" w:color="auto"/>
                      </w:divBdr>
                    </w:div>
                  </w:divsChild>
                </w:div>
                <w:div w:id="1803226914">
                  <w:marLeft w:val="0"/>
                  <w:marRight w:val="0"/>
                  <w:marTop w:val="120"/>
                  <w:marBottom w:val="0"/>
                  <w:divBdr>
                    <w:top w:val="none" w:sz="0" w:space="0" w:color="auto"/>
                    <w:left w:val="none" w:sz="0" w:space="0" w:color="auto"/>
                    <w:bottom w:val="none" w:sz="0" w:space="0" w:color="auto"/>
                    <w:right w:val="none" w:sz="0" w:space="0" w:color="auto"/>
                  </w:divBdr>
                  <w:divsChild>
                    <w:div w:id="869801112">
                      <w:marLeft w:val="0"/>
                      <w:marRight w:val="0"/>
                      <w:marTop w:val="0"/>
                      <w:marBottom w:val="0"/>
                      <w:divBdr>
                        <w:top w:val="none" w:sz="0" w:space="0" w:color="auto"/>
                        <w:left w:val="none" w:sz="0" w:space="0" w:color="auto"/>
                        <w:bottom w:val="none" w:sz="0" w:space="0" w:color="auto"/>
                        <w:right w:val="none" w:sz="0" w:space="0" w:color="auto"/>
                      </w:divBdr>
                    </w:div>
                    <w:div w:id="20699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992053">
          <w:marLeft w:val="0"/>
          <w:marRight w:val="0"/>
          <w:marTop w:val="0"/>
          <w:marBottom w:val="432"/>
          <w:divBdr>
            <w:top w:val="single" w:sz="6" w:space="0" w:color="auto"/>
            <w:left w:val="single" w:sz="6" w:space="0" w:color="auto"/>
            <w:bottom w:val="single" w:sz="6" w:space="0" w:color="auto"/>
            <w:right w:val="single" w:sz="6" w:space="0" w:color="auto"/>
          </w:divBdr>
          <w:divsChild>
            <w:div w:id="1285186994">
              <w:marLeft w:val="288"/>
              <w:marRight w:val="0"/>
              <w:marTop w:val="120"/>
              <w:marBottom w:val="120"/>
              <w:divBdr>
                <w:top w:val="none" w:sz="0" w:space="0" w:color="auto"/>
                <w:left w:val="none" w:sz="0" w:space="0" w:color="auto"/>
                <w:bottom w:val="none" w:sz="0" w:space="0" w:color="auto"/>
                <w:right w:val="none" w:sz="0" w:space="0" w:color="auto"/>
              </w:divBdr>
              <w:divsChild>
                <w:div w:id="613560629">
                  <w:marLeft w:val="0"/>
                  <w:marRight w:val="0"/>
                  <w:marTop w:val="120"/>
                  <w:marBottom w:val="0"/>
                  <w:divBdr>
                    <w:top w:val="none" w:sz="0" w:space="0" w:color="auto"/>
                    <w:left w:val="none" w:sz="0" w:space="0" w:color="auto"/>
                    <w:bottom w:val="none" w:sz="0" w:space="0" w:color="auto"/>
                    <w:right w:val="none" w:sz="0" w:space="0" w:color="auto"/>
                  </w:divBdr>
                </w:div>
              </w:divsChild>
            </w:div>
            <w:div w:id="885022287">
              <w:marLeft w:val="0"/>
              <w:marRight w:val="288"/>
              <w:marTop w:val="120"/>
              <w:marBottom w:val="120"/>
              <w:divBdr>
                <w:top w:val="none" w:sz="0" w:space="0" w:color="auto"/>
                <w:left w:val="none" w:sz="0" w:space="0" w:color="auto"/>
                <w:bottom w:val="none" w:sz="0" w:space="0" w:color="auto"/>
                <w:right w:val="none" w:sz="0" w:space="0" w:color="auto"/>
              </w:divBdr>
              <w:divsChild>
                <w:div w:id="182405467">
                  <w:marLeft w:val="0"/>
                  <w:marRight w:val="0"/>
                  <w:marTop w:val="0"/>
                  <w:marBottom w:val="360"/>
                  <w:divBdr>
                    <w:top w:val="none" w:sz="0" w:space="0" w:color="auto"/>
                    <w:left w:val="none" w:sz="0" w:space="0" w:color="auto"/>
                    <w:bottom w:val="none" w:sz="0" w:space="0" w:color="auto"/>
                    <w:right w:val="none" w:sz="0" w:space="0" w:color="auto"/>
                  </w:divBdr>
                </w:div>
                <w:div w:id="768702577">
                  <w:marLeft w:val="0"/>
                  <w:marRight w:val="0"/>
                  <w:marTop w:val="168"/>
                  <w:marBottom w:val="72"/>
                  <w:divBdr>
                    <w:top w:val="none" w:sz="0" w:space="0" w:color="auto"/>
                    <w:left w:val="none" w:sz="0" w:space="0" w:color="auto"/>
                    <w:bottom w:val="none" w:sz="0" w:space="0" w:color="auto"/>
                    <w:right w:val="none" w:sz="0" w:space="0" w:color="auto"/>
                  </w:divBdr>
                  <w:divsChild>
                    <w:div w:id="1488666279">
                      <w:marLeft w:val="0"/>
                      <w:marRight w:val="0"/>
                      <w:marTop w:val="0"/>
                      <w:marBottom w:val="0"/>
                      <w:divBdr>
                        <w:top w:val="none" w:sz="0" w:space="0" w:color="auto"/>
                        <w:left w:val="none" w:sz="0" w:space="0" w:color="auto"/>
                        <w:bottom w:val="none" w:sz="0" w:space="0" w:color="auto"/>
                        <w:right w:val="none" w:sz="0" w:space="0" w:color="auto"/>
                      </w:divBdr>
                    </w:div>
                  </w:divsChild>
                </w:div>
                <w:div w:id="944310587">
                  <w:marLeft w:val="0"/>
                  <w:marRight w:val="0"/>
                  <w:marTop w:val="120"/>
                  <w:marBottom w:val="0"/>
                  <w:divBdr>
                    <w:top w:val="none" w:sz="0" w:space="0" w:color="auto"/>
                    <w:left w:val="none" w:sz="0" w:space="0" w:color="auto"/>
                    <w:bottom w:val="none" w:sz="0" w:space="0" w:color="auto"/>
                    <w:right w:val="none" w:sz="0" w:space="0" w:color="auto"/>
                  </w:divBdr>
                  <w:divsChild>
                    <w:div w:id="854423561">
                      <w:marLeft w:val="0"/>
                      <w:marRight w:val="0"/>
                      <w:marTop w:val="0"/>
                      <w:marBottom w:val="0"/>
                      <w:divBdr>
                        <w:top w:val="none" w:sz="0" w:space="0" w:color="auto"/>
                        <w:left w:val="none" w:sz="0" w:space="0" w:color="auto"/>
                        <w:bottom w:val="none" w:sz="0" w:space="0" w:color="auto"/>
                        <w:right w:val="none" w:sz="0" w:space="0" w:color="auto"/>
                      </w:divBdr>
                    </w:div>
                    <w:div w:id="70032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929129">
          <w:marLeft w:val="0"/>
          <w:marRight w:val="0"/>
          <w:marTop w:val="0"/>
          <w:marBottom w:val="432"/>
          <w:divBdr>
            <w:top w:val="single" w:sz="6" w:space="0" w:color="auto"/>
            <w:left w:val="single" w:sz="6" w:space="0" w:color="auto"/>
            <w:bottom w:val="single" w:sz="6" w:space="0" w:color="auto"/>
            <w:right w:val="single" w:sz="6" w:space="0" w:color="auto"/>
          </w:divBdr>
          <w:divsChild>
            <w:div w:id="1533110938">
              <w:marLeft w:val="288"/>
              <w:marRight w:val="0"/>
              <w:marTop w:val="120"/>
              <w:marBottom w:val="120"/>
              <w:divBdr>
                <w:top w:val="none" w:sz="0" w:space="0" w:color="auto"/>
                <w:left w:val="none" w:sz="0" w:space="0" w:color="auto"/>
                <w:bottom w:val="none" w:sz="0" w:space="0" w:color="auto"/>
                <w:right w:val="none" w:sz="0" w:space="0" w:color="auto"/>
              </w:divBdr>
              <w:divsChild>
                <w:div w:id="1521966155">
                  <w:marLeft w:val="0"/>
                  <w:marRight w:val="0"/>
                  <w:marTop w:val="120"/>
                  <w:marBottom w:val="0"/>
                  <w:divBdr>
                    <w:top w:val="none" w:sz="0" w:space="0" w:color="auto"/>
                    <w:left w:val="none" w:sz="0" w:space="0" w:color="auto"/>
                    <w:bottom w:val="none" w:sz="0" w:space="0" w:color="auto"/>
                    <w:right w:val="none" w:sz="0" w:space="0" w:color="auto"/>
                  </w:divBdr>
                </w:div>
              </w:divsChild>
            </w:div>
            <w:div w:id="265770066">
              <w:marLeft w:val="0"/>
              <w:marRight w:val="288"/>
              <w:marTop w:val="120"/>
              <w:marBottom w:val="120"/>
              <w:divBdr>
                <w:top w:val="none" w:sz="0" w:space="0" w:color="auto"/>
                <w:left w:val="none" w:sz="0" w:space="0" w:color="auto"/>
                <w:bottom w:val="none" w:sz="0" w:space="0" w:color="auto"/>
                <w:right w:val="none" w:sz="0" w:space="0" w:color="auto"/>
              </w:divBdr>
              <w:divsChild>
                <w:div w:id="1042677766">
                  <w:marLeft w:val="0"/>
                  <w:marRight w:val="0"/>
                  <w:marTop w:val="0"/>
                  <w:marBottom w:val="360"/>
                  <w:divBdr>
                    <w:top w:val="none" w:sz="0" w:space="0" w:color="auto"/>
                    <w:left w:val="none" w:sz="0" w:space="0" w:color="auto"/>
                    <w:bottom w:val="none" w:sz="0" w:space="0" w:color="auto"/>
                    <w:right w:val="none" w:sz="0" w:space="0" w:color="auto"/>
                  </w:divBdr>
                </w:div>
                <w:div w:id="2049643458">
                  <w:marLeft w:val="0"/>
                  <w:marRight w:val="0"/>
                  <w:marTop w:val="168"/>
                  <w:marBottom w:val="72"/>
                  <w:divBdr>
                    <w:top w:val="none" w:sz="0" w:space="0" w:color="auto"/>
                    <w:left w:val="none" w:sz="0" w:space="0" w:color="auto"/>
                    <w:bottom w:val="none" w:sz="0" w:space="0" w:color="auto"/>
                    <w:right w:val="none" w:sz="0" w:space="0" w:color="auto"/>
                  </w:divBdr>
                  <w:divsChild>
                    <w:div w:id="1543521428">
                      <w:marLeft w:val="0"/>
                      <w:marRight w:val="0"/>
                      <w:marTop w:val="0"/>
                      <w:marBottom w:val="0"/>
                      <w:divBdr>
                        <w:top w:val="none" w:sz="0" w:space="0" w:color="auto"/>
                        <w:left w:val="none" w:sz="0" w:space="0" w:color="auto"/>
                        <w:bottom w:val="none" w:sz="0" w:space="0" w:color="auto"/>
                        <w:right w:val="none" w:sz="0" w:space="0" w:color="auto"/>
                      </w:divBdr>
                    </w:div>
                  </w:divsChild>
                </w:div>
                <w:div w:id="996765053">
                  <w:marLeft w:val="0"/>
                  <w:marRight w:val="0"/>
                  <w:marTop w:val="120"/>
                  <w:marBottom w:val="0"/>
                  <w:divBdr>
                    <w:top w:val="none" w:sz="0" w:space="0" w:color="auto"/>
                    <w:left w:val="none" w:sz="0" w:space="0" w:color="auto"/>
                    <w:bottom w:val="none" w:sz="0" w:space="0" w:color="auto"/>
                    <w:right w:val="none" w:sz="0" w:space="0" w:color="auto"/>
                  </w:divBdr>
                  <w:divsChild>
                    <w:div w:id="150875992">
                      <w:marLeft w:val="0"/>
                      <w:marRight w:val="0"/>
                      <w:marTop w:val="0"/>
                      <w:marBottom w:val="0"/>
                      <w:divBdr>
                        <w:top w:val="none" w:sz="0" w:space="0" w:color="auto"/>
                        <w:left w:val="none" w:sz="0" w:space="0" w:color="auto"/>
                        <w:bottom w:val="none" w:sz="0" w:space="0" w:color="auto"/>
                        <w:right w:val="none" w:sz="0" w:space="0" w:color="auto"/>
                      </w:divBdr>
                    </w:div>
                    <w:div w:id="171661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824787">
          <w:marLeft w:val="0"/>
          <w:marRight w:val="0"/>
          <w:marTop w:val="0"/>
          <w:marBottom w:val="432"/>
          <w:divBdr>
            <w:top w:val="single" w:sz="6" w:space="0" w:color="auto"/>
            <w:left w:val="single" w:sz="6" w:space="0" w:color="auto"/>
            <w:bottom w:val="single" w:sz="6" w:space="0" w:color="auto"/>
            <w:right w:val="single" w:sz="6" w:space="0" w:color="auto"/>
          </w:divBdr>
          <w:divsChild>
            <w:div w:id="1897163584">
              <w:marLeft w:val="288"/>
              <w:marRight w:val="0"/>
              <w:marTop w:val="120"/>
              <w:marBottom w:val="120"/>
              <w:divBdr>
                <w:top w:val="none" w:sz="0" w:space="0" w:color="auto"/>
                <w:left w:val="none" w:sz="0" w:space="0" w:color="auto"/>
                <w:bottom w:val="none" w:sz="0" w:space="0" w:color="auto"/>
                <w:right w:val="none" w:sz="0" w:space="0" w:color="auto"/>
              </w:divBdr>
              <w:divsChild>
                <w:div w:id="313413470">
                  <w:marLeft w:val="0"/>
                  <w:marRight w:val="0"/>
                  <w:marTop w:val="120"/>
                  <w:marBottom w:val="0"/>
                  <w:divBdr>
                    <w:top w:val="none" w:sz="0" w:space="0" w:color="auto"/>
                    <w:left w:val="none" w:sz="0" w:space="0" w:color="auto"/>
                    <w:bottom w:val="none" w:sz="0" w:space="0" w:color="auto"/>
                    <w:right w:val="none" w:sz="0" w:space="0" w:color="auto"/>
                  </w:divBdr>
                </w:div>
              </w:divsChild>
            </w:div>
            <w:div w:id="1539664713">
              <w:marLeft w:val="0"/>
              <w:marRight w:val="288"/>
              <w:marTop w:val="120"/>
              <w:marBottom w:val="120"/>
              <w:divBdr>
                <w:top w:val="none" w:sz="0" w:space="0" w:color="auto"/>
                <w:left w:val="none" w:sz="0" w:space="0" w:color="auto"/>
                <w:bottom w:val="none" w:sz="0" w:space="0" w:color="auto"/>
                <w:right w:val="none" w:sz="0" w:space="0" w:color="auto"/>
              </w:divBdr>
              <w:divsChild>
                <w:div w:id="660232510">
                  <w:marLeft w:val="0"/>
                  <w:marRight w:val="0"/>
                  <w:marTop w:val="0"/>
                  <w:marBottom w:val="360"/>
                  <w:divBdr>
                    <w:top w:val="none" w:sz="0" w:space="0" w:color="auto"/>
                    <w:left w:val="none" w:sz="0" w:space="0" w:color="auto"/>
                    <w:bottom w:val="none" w:sz="0" w:space="0" w:color="auto"/>
                    <w:right w:val="none" w:sz="0" w:space="0" w:color="auto"/>
                  </w:divBdr>
                </w:div>
                <w:div w:id="314263864">
                  <w:marLeft w:val="0"/>
                  <w:marRight w:val="0"/>
                  <w:marTop w:val="168"/>
                  <w:marBottom w:val="72"/>
                  <w:divBdr>
                    <w:top w:val="none" w:sz="0" w:space="0" w:color="auto"/>
                    <w:left w:val="none" w:sz="0" w:space="0" w:color="auto"/>
                    <w:bottom w:val="none" w:sz="0" w:space="0" w:color="auto"/>
                    <w:right w:val="none" w:sz="0" w:space="0" w:color="auto"/>
                  </w:divBdr>
                  <w:divsChild>
                    <w:div w:id="1373578553">
                      <w:marLeft w:val="0"/>
                      <w:marRight w:val="0"/>
                      <w:marTop w:val="0"/>
                      <w:marBottom w:val="0"/>
                      <w:divBdr>
                        <w:top w:val="none" w:sz="0" w:space="0" w:color="auto"/>
                        <w:left w:val="none" w:sz="0" w:space="0" w:color="auto"/>
                        <w:bottom w:val="none" w:sz="0" w:space="0" w:color="auto"/>
                        <w:right w:val="none" w:sz="0" w:space="0" w:color="auto"/>
                      </w:divBdr>
                    </w:div>
                  </w:divsChild>
                </w:div>
                <w:div w:id="412968209">
                  <w:marLeft w:val="0"/>
                  <w:marRight w:val="0"/>
                  <w:marTop w:val="120"/>
                  <w:marBottom w:val="0"/>
                  <w:divBdr>
                    <w:top w:val="none" w:sz="0" w:space="0" w:color="auto"/>
                    <w:left w:val="none" w:sz="0" w:space="0" w:color="auto"/>
                    <w:bottom w:val="none" w:sz="0" w:space="0" w:color="auto"/>
                    <w:right w:val="none" w:sz="0" w:space="0" w:color="auto"/>
                  </w:divBdr>
                  <w:divsChild>
                    <w:div w:id="2143115362">
                      <w:marLeft w:val="0"/>
                      <w:marRight w:val="0"/>
                      <w:marTop w:val="0"/>
                      <w:marBottom w:val="0"/>
                      <w:divBdr>
                        <w:top w:val="none" w:sz="0" w:space="0" w:color="auto"/>
                        <w:left w:val="none" w:sz="0" w:space="0" w:color="auto"/>
                        <w:bottom w:val="none" w:sz="0" w:space="0" w:color="auto"/>
                        <w:right w:val="none" w:sz="0" w:space="0" w:color="auto"/>
                      </w:divBdr>
                    </w:div>
                    <w:div w:id="153630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237602">
      <w:bodyDiv w:val="1"/>
      <w:marLeft w:val="0"/>
      <w:marRight w:val="0"/>
      <w:marTop w:val="0"/>
      <w:marBottom w:val="0"/>
      <w:divBdr>
        <w:top w:val="none" w:sz="0" w:space="0" w:color="auto"/>
        <w:left w:val="none" w:sz="0" w:space="0" w:color="auto"/>
        <w:bottom w:val="none" w:sz="0" w:space="0" w:color="auto"/>
        <w:right w:val="none" w:sz="0" w:space="0" w:color="auto"/>
      </w:divBdr>
      <w:divsChild>
        <w:div w:id="231238404">
          <w:marLeft w:val="0"/>
          <w:marRight w:val="0"/>
          <w:marTop w:val="0"/>
          <w:marBottom w:val="432"/>
          <w:divBdr>
            <w:top w:val="single" w:sz="6" w:space="0" w:color="auto"/>
            <w:left w:val="single" w:sz="6" w:space="0" w:color="auto"/>
            <w:bottom w:val="single" w:sz="6" w:space="0" w:color="auto"/>
            <w:right w:val="single" w:sz="6" w:space="0" w:color="auto"/>
          </w:divBdr>
          <w:divsChild>
            <w:div w:id="1527018003">
              <w:marLeft w:val="288"/>
              <w:marRight w:val="0"/>
              <w:marTop w:val="120"/>
              <w:marBottom w:val="120"/>
              <w:divBdr>
                <w:top w:val="none" w:sz="0" w:space="0" w:color="auto"/>
                <w:left w:val="none" w:sz="0" w:space="0" w:color="auto"/>
                <w:bottom w:val="none" w:sz="0" w:space="0" w:color="auto"/>
                <w:right w:val="none" w:sz="0" w:space="0" w:color="auto"/>
              </w:divBdr>
              <w:divsChild>
                <w:div w:id="2098820310">
                  <w:marLeft w:val="0"/>
                  <w:marRight w:val="0"/>
                  <w:marTop w:val="120"/>
                  <w:marBottom w:val="0"/>
                  <w:divBdr>
                    <w:top w:val="none" w:sz="0" w:space="0" w:color="auto"/>
                    <w:left w:val="none" w:sz="0" w:space="0" w:color="auto"/>
                    <w:bottom w:val="none" w:sz="0" w:space="0" w:color="auto"/>
                    <w:right w:val="none" w:sz="0" w:space="0" w:color="auto"/>
                  </w:divBdr>
                </w:div>
              </w:divsChild>
            </w:div>
            <w:div w:id="972756373">
              <w:marLeft w:val="0"/>
              <w:marRight w:val="288"/>
              <w:marTop w:val="120"/>
              <w:marBottom w:val="120"/>
              <w:divBdr>
                <w:top w:val="none" w:sz="0" w:space="0" w:color="auto"/>
                <w:left w:val="none" w:sz="0" w:space="0" w:color="auto"/>
                <w:bottom w:val="none" w:sz="0" w:space="0" w:color="auto"/>
                <w:right w:val="none" w:sz="0" w:space="0" w:color="auto"/>
              </w:divBdr>
              <w:divsChild>
                <w:div w:id="1632977110">
                  <w:marLeft w:val="0"/>
                  <w:marRight w:val="0"/>
                  <w:marTop w:val="0"/>
                  <w:marBottom w:val="360"/>
                  <w:divBdr>
                    <w:top w:val="none" w:sz="0" w:space="0" w:color="auto"/>
                    <w:left w:val="none" w:sz="0" w:space="0" w:color="auto"/>
                    <w:bottom w:val="none" w:sz="0" w:space="0" w:color="auto"/>
                    <w:right w:val="none" w:sz="0" w:space="0" w:color="auto"/>
                  </w:divBdr>
                </w:div>
                <w:div w:id="478764315">
                  <w:marLeft w:val="0"/>
                  <w:marRight w:val="0"/>
                  <w:marTop w:val="168"/>
                  <w:marBottom w:val="72"/>
                  <w:divBdr>
                    <w:top w:val="none" w:sz="0" w:space="0" w:color="auto"/>
                    <w:left w:val="none" w:sz="0" w:space="0" w:color="auto"/>
                    <w:bottom w:val="none" w:sz="0" w:space="0" w:color="auto"/>
                    <w:right w:val="none" w:sz="0" w:space="0" w:color="auto"/>
                  </w:divBdr>
                  <w:divsChild>
                    <w:div w:id="2003506802">
                      <w:marLeft w:val="0"/>
                      <w:marRight w:val="0"/>
                      <w:marTop w:val="0"/>
                      <w:marBottom w:val="0"/>
                      <w:divBdr>
                        <w:top w:val="none" w:sz="0" w:space="0" w:color="auto"/>
                        <w:left w:val="none" w:sz="0" w:space="0" w:color="auto"/>
                        <w:bottom w:val="none" w:sz="0" w:space="0" w:color="auto"/>
                        <w:right w:val="none" w:sz="0" w:space="0" w:color="auto"/>
                      </w:divBdr>
                    </w:div>
                  </w:divsChild>
                </w:div>
                <w:div w:id="1504205178">
                  <w:marLeft w:val="0"/>
                  <w:marRight w:val="0"/>
                  <w:marTop w:val="120"/>
                  <w:marBottom w:val="0"/>
                  <w:divBdr>
                    <w:top w:val="none" w:sz="0" w:space="0" w:color="auto"/>
                    <w:left w:val="none" w:sz="0" w:space="0" w:color="auto"/>
                    <w:bottom w:val="none" w:sz="0" w:space="0" w:color="auto"/>
                    <w:right w:val="none" w:sz="0" w:space="0" w:color="auto"/>
                  </w:divBdr>
                  <w:divsChild>
                    <w:div w:id="1901549143">
                      <w:marLeft w:val="0"/>
                      <w:marRight w:val="0"/>
                      <w:marTop w:val="0"/>
                      <w:marBottom w:val="0"/>
                      <w:divBdr>
                        <w:top w:val="none" w:sz="0" w:space="0" w:color="auto"/>
                        <w:left w:val="none" w:sz="0" w:space="0" w:color="auto"/>
                        <w:bottom w:val="none" w:sz="0" w:space="0" w:color="auto"/>
                        <w:right w:val="none" w:sz="0" w:space="0" w:color="auto"/>
                      </w:divBdr>
                    </w:div>
                    <w:div w:id="18547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63158">
          <w:marLeft w:val="0"/>
          <w:marRight w:val="0"/>
          <w:marTop w:val="0"/>
          <w:marBottom w:val="432"/>
          <w:divBdr>
            <w:top w:val="single" w:sz="6" w:space="0" w:color="auto"/>
            <w:left w:val="single" w:sz="6" w:space="0" w:color="auto"/>
            <w:bottom w:val="single" w:sz="6" w:space="0" w:color="auto"/>
            <w:right w:val="single" w:sz="6" w:space="0" w:color="auto"/>
          </w:divBdr>
          <w:divsChild>
            <w:div w:id="678198782">
              <w:marLeft w:val="288"/>
              <w:marRight w:val="0"/>
              <w:marTop w:val="120"/>
              <w:marBottom w:val="120"/>
              <w:divBdr>
                <w:top w:val="none" w:sz="0" w:space="0" w:color="auto"/>
                <w:left w:val="none" w:sz="0" w:space="0" w:color="auto"/>
                <w:bottom w:val="none" w:sz="0" w:space="0" w:color="auto"/>
                <w:right w:val="none" w:sz="0" w:space="0" w:color="auto"/>
              </w:divBdr>
              <w:divsChild>
                <w:div w:id="333916287">
                  <w:marLeft w:val="0"/>
                  <w:marRight w:val="0"/>
                  <w:marTop w:val="120"/>
                  <w:marBottom w:val="0"/>
                  <w:divBdr>
                    <w:top w:val="none" w:sz="0" w:space="0" w:color="auto"/>
                    <w:left w:val="none" w:sz="0" w:space="0" w:color="auto"/>
                    <w:bottom w:val="none" w:sz="0" w:space="0" w:color="auto"/>
                    <w:right w:val="none" w:sz="0" w:space="0" w:color="auto"/>
                  </w:divBdr>
                </w:div>
              </w:divsChild>
            </w:div>
            <w:div w:id="681131406">
              <w:marLeft w:val="0"/>
              <w:marRight w:val="288"/>
              <w:marTop w:val="120"/>
              <w:marBottom w:val="120"/>
              <w:divBdr>
                <w:top w:val="none" w:sz="0" w:space="0" w:color="auto"/>
                <w:left w:val="none" w:sz="0" w:space="0" w:color="auto"/>
                <w:bottom w:val="none" w:sz="0" w:space="0" w:color="auto"/>
                <w:right w:val="none" w:sz="0" w:space="0" w:color="auto"/>
              </w:divBdr>
              <w:divsChild>
                <w:div w:id="679546050">
                  <w:marLeft w:val="0"/>
                  <w:marRight w:val="0"/>
                  <w:marTop w:val="0"/>
                  <w:marBottom w:val="360"/>
                  <w:divBdr>
                    <w:top w:val="none" w:sz="0" w:space="0" w:color="auto"/>
                    <w:left w:val="none" w:sz="0" w:space="0" w:color="auto"/>
                    <w:bottom w:val="none" w:sz="0" w:space="0" w:color="auto"/>
                    <w:right w:val="none" w:sz="0" w:space="0" w:color="auto"/>
                  </w:divBdr>
                </w:div>
                <w:div w:id="2053770041">
                  <w:marLeft w:val="0"/>
                  <w:marRight w:val="0"/>
                  <w:marTop w:val="168"/>
                  <w:marBottom w:val="72"/>
                  <w:divBdr>
                    <w:top w:val="none" w:sz="0" w:space="0" w:color="auto"/>
                    <w:left w:val="none" w:sz="0" w:space="0" w:color="auto"/>
                    <w:bottom w:val="none" w:sz="0" w:space="0" w:color="auto"/>
                    <w:right w:val="none" w:sz="0" w:space="0" w:color="auto"/>
                  </w:divBdr>
                  <w:divsChild>
                    <w:div w:id="36857756">
                      <w:marLeft w:val="0"/>
                      <w:marRight w:val="0"/>
                      <w:marTop w:val="0"/>
                      <w:marBottom w:val="0"/>
                      <w:divBdr>
                        <w:top w:val="none" w:sz="0" w:space="0" w:color="auto"/>
                        <w:left w:val="none" w:sz="0" w:space="0" w:color="auto"/>
                        <w:bottom w:val="none" w:sz="0" w:space="0" w:color="auto"/>
                        <w:right w:val="none" w:sz="0" w:space="0" w:color="auto"/>
                      </w:divBdr>
                    </w:div>
                  </w:divsChild>
                </w:div>
                <w:div w:id="1687294158">
                  <w:marLeft w:val="0"/>
                  <w:marRight w:val="0"/>
                  <w:marTop w:val="120"/>
                  <w:marBottom w:val="0"/>
                  <w:divBdr>
                    <w:top w:val="none" w:sz="0" w:space="0" w:color="auto"/>
                    <w:left w:val="none" w:sz="0" w:space="0" w:color="auto"/>
                    <w:bottom w:val="none" w:sz="0" w:space="0" w:color="auto"/>
                    <w:right w:val="none" w:sz="0" w:space="0" w:color="auto"/>
                  </w:divBdr>
                  <w:divsChild>
                    <w:div w:id="70322049">
                      <w:marLeft w:val="0"/>
                      <w:marRight w:val="0"/>
                      <w:marTop w:val="0"/>
                      <w:marBottom w:val="0"/>
                      <w:divBdr>
                        <w:top w:val="none" w:sz="0" w:space="0" w:color="auto"/>
                        <w:left w:val="none" w:sz="0" w:space="0" w:color="auto"/>
                        <w:bottom w:val="none" w:sz="0" w:space="0" w:color="auto"/>
                        <w:right w:val="none" w:sz="0" w:space="0" w:color="auto"/>
                      </w:divBdr>
                    </w:div>
                    <w:div w:id="159023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223915">
      <w:bodyDiv w:val="1"/>
      <w:marLeft w:val="0"/>
      <w:marRight w:val="0"/>
      <w:marTop w:val="0"/>
      <w:marBottom w:val="0"/>
      <w:divBdr>
        <w:top w:val="none" w:sz="0" w:space="0" w:color="auto"/>
        <w:left w:val="none" w:sz="0" w:space="0" w:color="auto"/>
        <w:bottom w:val="none" w:sz="0" w:space="0" w:color="auto"/>
        <w:right w:val="none" w:sz="0" w:space="0" w:color="auto"/>
      </w:divBdr>
      <w:divsChild>
        <w:div w:id="2121800157">
          <w:marLeft w:val="0"/>
          <w:marRight w:val="0"/>
          <w:marTop w:val="0"/>
          <w:marBottom w:val="432"/>
          <w:divBdr>
            <w:top w:val="single" w:sz="6" w:space="0" w:color="auto"/>
            <w:left w:val="single" w:sz="6" w:space="0" w:color="auto"/>
            <w:bottom w:val="single" w:sz="6" w:space="0" w:color="auto"/>
            <w:right w:val="single" w:sz="6" w:space="0" w:color="auto"/>
          </w:divBdr>
          <w:divsChild>
            <w:div w:id="502012190">
              <w:marLeft w:val="288"/>
              <w:marRight w:val="0"/>
              <w:marTop w:val="120"/>
              <w:marBottom w:val="120"/>
              <w:divBdr>
                <w:top w:val="none" w:sz="0" w:space="0" w:color="auto"/>
                <w:left w:val="none" w:sz="0" w:space="0" w:color="auto"/>
                <w:bottom w:val="none" w:sz="0" w:space="0" w:color="auto"/>
                <w:right w:val="none" w:sz="0" w:space="0" w:color="auto"/>
              </w:divBdr>
              <w:divsChild>
                <w:div w:id="416942265">
                  <w:marLeft w:val="0"/>
                  <w:marRight w:val="0"/>
                  <w:marTop w:val="120"/>
                  <w:marBottom w:val="0"/>
                  <w:divBdr>
                    <w:top w:val="none" w:sz="0" w:space="0" w:color="auto"/>
                    <w:left w:val="none" w:sz="0" w:space="0" w:color="auto"/>
                    <w:bottom w:val="none" w:sz="0" w:space="0" w:color="auto"/>
                    <w:right w:val="none" w:sz="0" w:space="0" w:color="auto"/>
                  </w:divBdr>
                </w:div>
              </w:divsChild>
            </w:div>
            <w:div w:id="1443724600">
              <w:marLeft w:val="0"/>
              <w:marRight w:val="288"/>
              <w:marTop w:val="120"/>
              <w:marBottom w:val="120"/>
              <w:divBdr>
                <w:top w:val="none" w:sz="0" w:space="0" w:color="auto"/>
                <w:left w:val="none" w:sz="0" w:space="0" w:color="auto"/>
                <w:bottom w:val="none" w:sz="0" w:space="0" w:color="auto"/>
                <w:right w:val="none" w:sz="0" w:space="0" w:color="auto"/>
              </w:divBdr>
              <w:divsChild>
                <w:div w:id="799107548">
                  <w:marLeft w:val="0"/>
                  <w:marRight w:val="0"/>
                  <w:marTop w:val="0"/>
                  <w:marBottom w:val="360"/>
                  <w:divBdr>
                    <w:top w:val="none" w:sz="0" w:space="0" w:color="auto"/>
                    <w:left w:val="none" w:sz="0" w:space="0" w:color="auto"/>
                    <w:bottom w:val="none" w:sz="0" w:space="0" w:color="auto"/>
                    <w:right w:val="none" w:sz="0" w:space="0" w:color="auto"/>
                  </w:divBdr>
                </w:div>
                <w:div w:id="5178403">
                  <w:marLeft w:val="0"/>
                  <w:marRight w:val="0"/>
                  <w:marTop w:val="168"/>
                  <w:marBottom w:val="72"/>
                  <w:divBdr>
                    <w:top w:val="none" w:sz="0" w:space="0" w:color="auto"/>
                    <w:left w:val="none" w:sz="0" w:space="0" w:color="auto"/>
                    <w:bottom w:val="none" w:sz="0" w:space="0" w:color="auto"/>
                    <w:right w:val="none" w:sz="0" w:space="0" w:color="auto"/>
                  </w:divBdr>
                  <w:divsChild>
                    <w:div w:id="1058434502">
                      <w:marLeft w:val="0"/>
                      <w:marRight w:val="0"/>
                      <w:marTop w:val="0"/>
                      <w:marBottom w:val="0"/>
                      <w:divBdr>
                        <w:top w:val="none" w:sz="0" w:space="0" w:color="auto"/>
                        <w:left w:val="none" w:sz="0" w:space="0" w:color="auto"/>
                        <w:bottom w:val="none" w:sz="0" w:space="0" w:color="auto"/>
                        <w:right w:val="none" w:sz="0" w:space="0" w:color="auto"/>
                      </w:divBdr>
                    </w:div>
                  </w:divsChild>
                </w:div>
                <w:div w:id="1846281936">
                  <w:marLeft w:val="0"/>
                  <w:marRight w:val="0"/>
                  <w:marTop w:val="120"/>
                  <w:marBottom w:val="0"/>
                  <w:divBdr>
                    <w:top w:val="none" w:sz="0" w:space="0" w:color="auto"/>
                    <w:left w:val="none" w:sz="0" w:space="0" w:color="auto"/>
                    <w:bottom w:val="none" w:sz="0" w:space="0" w:color="auto"/>
                    <w:right w:val="none" w:sz="0" w:space="0" w:color="auto"/>
                  </w:divBdr>
                  <w:divsChild>
                    <w:div w:id="708796220">
                      <w:marLeft w:val="0"/>
                      <w:marRight w:val="0"/>
                      <w:marTop w:val="0"/>
                      <w:marBottom w:val="0"/>
                      <w:divBdr>
                        <w:top w:val="none" w:sz="0" w:space="0" w:color="auto"/>
                        <w:left w:val="none" w:sz="0" w:space="0" w:color="auto"/>
                        <w:bottom w:val="none" w:sz="0" w:space="0" w:color="auto"/>
                        <w:right w:val="none" w:sz="0" w:space="0" w:color="auto"/>
                      </w:divBdr>
                    </w:div>
                    <w:div w:id="78330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559431">
          <w:marLeft w:val="0"/>
          <w:marRight w:val="0"/>
          <w:marTop w:val="0"/>
          <w:marBottom w:val="432"/>
          <w:divBdr>
            <w:top w:val="single" w:sz="6" w:space="0" w:color="auto"/>
            <w:left w:val="single" w:sz="6" w:space="0" w:color="auto"/>
            <w:bottom w:val="single" w:sz="6" w:space="0" w:color="auto"/>
            <w:right w:val="single" w:sz="6" w:space="0" w:color="auto"/>
          </w:divBdr>
          <w:divsChild>
            <w:div w:id="1372343287">
              <w:marLeft w:val="288"/>
              <w:marRight w:val="0"/>
              <w:marTop w:val="120"/>
              <w:marBottom w:val="120"/>
              <w:divBdr>
                <w:top w:val="none" w:sz="0" w:space="0" w:color="auto"/>
                <w:left w:val="none" w:sz="0" w:space="0" w:color="auto"/>
                <w:bottom w:val="none" w:sz="0" w:space="0" w:color="auto"/>
                <w:right w:val="none" w:sz="0" w:space="0" w:color="auto"/>
              </w:divBdr>
              <w:divsChild>
                <w:div w:id="1320230803">
                  <w:marLeft w:val="0"/>
                  <w:marRight w:val="0"/>
                  <w:marTop w:val="120"/>
                  <w:marBottom w:val="0"/>
                  <w:divBdr>
                    <w:top w:val="none" w:sz="0" w:space="0" w:color="auto"/>
                    <w:left w:val="none" w:sz="0" w:space="0" w:color="auto"/>
                    <w:bottom w:val="none" w:sz="0" w:space="0" w:color="auto"/>
                    <w:right w:val="none" w:sz="0" w:space="0" w:color="auto"/>
                  </w:divBdr>
                </w:div>
              </w:divsChild>
            </w:div>
            <w:div w:id="997416372">
              <w:marLeft w:val="0"/>
              <w:marRight w:val="288"/>
              <w:marTop w:val="120"/>
              <w:marBottom w:val="120"/>
              <w:divBdr>
                <w:top w:val="none" w:sz="0" w:space="0" w:color="auto"/>
                <w:left w:val="none" w:sz="0" w:space="0" w:color="auto"/>
                <w:bottom w:val="none" w:sz="0" w:space="0" w:color="auto"/>
                <w:right w:val="none" w:sz="0" w:space="0" w:color="auto"/>
              </w:divBdr>
              <w:divsChild>
                <w:div w:id="1625189413">
                  <w:marLeft w:val="0"/>
                  <w:marRight w:val="0"/>
                  <w:marTop w:val="0"/>
                  <w:marBottom w:val="360"/>
                  <w:divBdr>
                    <w:top w:val="none" w:sz="0" w:space="0" w:color="auto"/>
                    <w:left w:val="none" w:sz="0" w:space="0" w:color="auto"/>
                    <w:bottom w:val="none" w:sz="0" w:space="0" w:color="auto"/>
                    <w:right w:val="none" w:sz="0" w:space="0" w:color="auto"/>
                  </w:divBdr>
                </w:div>
                <w:div w:id="1526208856">
                  <w:marLeft w:val="0"/>
                  <w:marRight w:val="0"/>
                  <w:marTop w:val="168"/>
                  <w:marBottom w:val="72"/>
                  <w:divBdr>
                    <w:top w:val="none" w:sz="0" w:space="0" w:color="auto"/>
                    <w:left w:val="none" w:sz="0" w:space="0" w:color="auto"/>
                    <w:bottom w:val="none" w:sz="0" w:space="0" w:color="auto"/>
                    <w:right w:val="none" w:sz="0" w:space="0" w:color="auto"/>
                  </w:divBdr>
                  <w:divsChild>
                    <w:div w:id="1862743556">
                      <w:marLeft w:val="0"/>
                      <w:marRight w:val="0"/>
                      <w:marTop w:val="0"/>
                      <w:marBottom w:val="0"/>
                      <w:divBdr>
                        <w:top w:val="none" w:sz="0" w:space="0" w:color="auto"/>
                        <w:left w:val="none" w:sz="0" w:space="0" w:color="auto"/>
                        <w:bottom w:val="none" w:sz="0" w:space="0" w:color="auto"/>
                        <w:right w:val="none" w:sz="0" w:space="0" w:color="auto"/>
                      </w:divBdr>
                    </w:div>
                  </w:divsChild>
                </w:div>
                <w:div w:id="1815485520">
                  <w:marLeft w:val="0"/>
                  <w:marRight w:val="0"/>
                  <w:marTop w:val="120"/>
                  <w:marBottom w:val="0"/>
                  <w:divBdr>
                    <w:top w:val="none" w:sz="0" w:space="0" w:color="auto"/>
                    <w:left w:val="none" w:sz="0" w:space="0" w:color="auto"/>
                    <w:bottom w:val="none" w:sz="0" w:space="0" w:color="auto"/>
                    <w:right w:val="none" w:sz="0" w:space="0" w:color="auto"/>
                  </w:divBdr>
                  <w:divsChild>
                    <w:div w:id="1509445799">
                      <w:marLeft w:val="0"/>
                      <w:marRight w:val="0"/>
                      <w:marTop w:val="0"/>
                      <w:marBottom w:val="0"/>
                      <w:divBdr>
                        <w:top w:val="none" w:sz="0" w:space="0" w:color="auto"/>
                        <w:left w:val="none" w:sz="0" w:space="0" w:color="auto"/>
                        <w:bottom w:val="none" w:sz="0" w:space="0" w:color="auto"/>
                        <w:right w:val="none" w:sz="0" w:space="0" w:color="auto"/>
                      </w:divBdr>
                    </w:div>
                    <w:div w:id="11412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693428">
          <w:marLeft w:val="0"/>
          <w:marRight w:val="0"/>
          <w:marTop w:val="0"/>
          <w:marBottom w:val="432"/>
          <w:divBdr>
            <w:top w:val="single" w:sz="6" w:space="0" w:color="auto"/>
            <w:left w:val="single" w:sz="6" w:space="0" w:color="auto"/>
            <w:bottom w:val="single" w:sz="6" w:space="0" w:color="auto"/>
            <w:right w:val="single" w:sz="6" w:space="0" w:color="auto"/>
          </w:divBdr>
          <w:divsChild>
            <w:div w:id="1712879484">
              <w:marLeft w:val="288"/>
              <w:marRight w:val="0"/>
              <w:marTop w:val="120"/>
              <w:marBottom w:val="120"/>
              <w:divBdr>
                <w:top w:val="none" w:sz="0" w:space="0" w:color="auto"/>
                <w:left w:val="none" w:sz="0" w:space="0" w:color="auto"/>
                <w:bottom w:val="none" w:sz="0" w:space="0" w:color="auto"/>
                <w:right w:val="none" w:sz="0" w:space="0" w:color="auto"/>
              </w:divBdr>
              <w:divsChild>
                <w:div w:id="1076166739">
                  <w:marLeft w:val="0"/>
                  <w:marRight w:val="0"/>
                  <w:marTop w:val="120"/>
                  <w:marBottom w:val="0"/>
                  <w:divBdr>
                    <w:top w:val="none" w:sz="0" w:space="0" w:color="auto"/>
                    <w:left w:val="none" w:sz="0" w:space="0" w:color="auto"/>
                    <w:bottom w:val="none" w:sz="0" w:space="0" w:color="auto"/>
                    <w:right w:val="none" w:sz="0" w:space="0" w:color="auto"/>
                  </w:divBdr>
                </w:div>
              </w:divsChild>
            </w:div>
            <w:div w:id="1036781570">
              <w:marLeft w:val="0"/>
              <w:marRight w:val="288"/>
              <w:marTop w:val="120"/>
              <w:marBottom w:val="120"/>
              <w:divBdr>
                <w:top w:val="none" w:sz="0" w:space="0" w:color="auto"/>
                <w:left w:val="none" w:sz="0" w:space="0" w:color="auto"/>
                <w:bottom w:val="none" w:sz="0" w:space="0" w:color="auto"/>
                <w:right w:val="none" w:sz="0" w:space="0" w:color="auto"/>
              </w:divBdr>
              <w:divsChild>
                <w:div w:id="2055232603">
                  <w:marLeft w:val="0"/>
                  <w:marRight w:val="0"/>
                  <w:marTop w:val="0"/>
                  <w:marBottom w:val="360"/>
                  <w:divBdr>
                    <w:top w:val="none" w:sz="0" w:space="0" w:color="auto"/>
                    <w:left w:val="none" w:sz="0" w:space="0" w:color="auto"/>
                    <w:bottom w:val="none" w:sz="0" w:space="0" w:color="auto"/>
                    <w:right w:val="none" w:sz="0" w:space="0" w:color="auto"/>
                  </w:divBdr>
                </w:div>
                <w:div w:id="291059534">
                  <w:marLeft w:val="0"/>
                  <w:marRight w:val="0"/>
                  <w:marTop w:val="168"/>
                  <w:marBottom w:val="72"/>
                  <w:divBdr>
                    <w:top w:val="none" w:sz="0" w:space="0" w:color="auto"/>
                    <w:left w:val="none" w:sz="0" w:space="0" w:color="auto"/>
                    <w:bottom w:val="none" w:sz="0" w:space="0" w:color="auto"/>
                    <w:right w:val="none" w:sz="0" w:space="0" w:color="auto"/>
                  </w:divBdr>
                  <w:divsChild>
                    <w:div w:id="769544922">
                      <w:marLeft w:val="0"/>
                      <w:marRight w:val="0"/>
                      <w:marTop w:val="0"/>
                      <w:marBottom w:val="0"/>
                      <w:divBdr>
                        <w:top w:val="none" w:sz="0" w:space="0" w:color="auto"/>
                        <w:left w:val="none" w:sz="0" w:space="0" w:color="auto"/>
                        <w:bottom w:val="none" w:sz="0" w:space="0" w:color="auto"/>
                        <w:right w:val="none" w:sz="0" w:space="0" w:color="auto"/>
                      </w:divBdr>
                    </w:div>
                  </w:divsChild>
                </w:div>
                <w:div w:id="2009554976">
                  <w:marLeft w:val="0"/>
                  <w:marRight w:val="0"/>
                  <w:marTop w:val="120"/>
                  <w:marBottom w:val="0"/>
                  <w:divBdr>
                    <w:top w:val="none" w:sz="0" w:space="0" w:color="auto"/>
                    <w:left w:val="none" w:sz="0" w:space="0" w:color="auto"/>
                    <w:bottom w:val="none" w:sz="0" w:space="0" w:color="auto"/>
                    <w:right w:val="none" w:sz="0" w:space="0" w:color="auto"/>
                  </w:divBdr>
                  <w:divsChild>
                    <w:div w:id="866140630">
                      <w:marLeft w:val="0"/>
                      <w:marRight w:val="0"/>
                      <w:marTop w:val="0"/>
                      <w:marBottom w:val="0"/>
                      <w:divBdr>
                        <w:top w:val="none" w:sz="0" w:space="0" w:color="auto"/>
                        <w:left w:val="none" w:sz="0" w:space="0" w:color="auto"/>
                        <w:bottom w:val="none" w:sz="0" w:space="0" w:color="auto"/>
                        <w:right w:val="none" w:sz="0" w:space="0" w:color="auto"/>
                      </w:divBdr>
                    </w:div>
                    <w:div w:id="147871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264819">
          <w:marLeft w:val="0"/>
          <w:marRight w:val="0"/>
          <w:marTop w:val="0"/>
          <w:marBottom w:val="432"/>
          <w:divBdr>
            <w:top w:val="single" w:sz="6" w:space="0" w:color="auto"/>
            <w:left w:val="single" w:sz="6" w:space="0" w:color="auto"/>
            <w:bottom w:val="single" w:sz="6" w:space="0" w:color="auto"/>
            <w:right w:val="single" w:sz="6" w:space="0" w:color="auto"/>
          </w:divBdr>
          <w:divsChild>
            <w:div w:id="1643657363">
              <w:marLeft w:val="288"/>
              <w:marRight w:val="0"/>
              <w:marTop w:val="120"/>
              <w:marBottom w:val="120"/>
              <w:divBdr>
                <w:top w:val="none" w:sz="0" w:space="0" w:color="auto"/>
                <w:left w:val="none" w:sz="0" w:space="0" w:color="auto"/>
                <w:bottom w:val="none" w:sz="0" w:space="0" w:color="auto"/>
                <w:right w:val="none" w:sz="0" w:space="0" w:color="auto"/>
              </w:divBdr>
              <w:divsChild>
                <w:div w:id="1170605095">
                  <w:marLeft w:val="0"/>
                  <w:marRight w:val="0"/>
                  <w:marTop w:val="120"/>
                  <w:marBottom w:val="0"/>
                  <w:divBdr>
                    <w:top w:val="none" w:sz="0" w:space="0" w:color="auto"/>
                    <w:left w:val="none" w:sz="0" w:space="0" w:color="auto"/>
                    <w:bottom w:val="none" w:sz="0" w:space="0" w:color="auto"/>
                    <w:right w:val="none" w:sz="0" w:space="0" w:color="auto"/>
                  </w:divBdr>
                </w:div>
              </w:divsChild>
            </w:div>
            <w:div w:id="1995987567">
              <w:marLeft w:val="0"/>
              <w:marRight w:val="288"/>
              <w:marTop w:val="120"/>
              <w:marBottom w:val="120"/>
              <w:divBdr>
                <w:top w:val="none" w:sz="0" w:space="0" w:color="auto"/>
                <w:left w:val="none" w:sz="0" w:space="0" w:color="auto"/>
                <w:bottom w:val="none" w:sz="0" w:space="0" w:color="auto"/>
                <w:right w:val="none" w:sz="0" w:space="0" w:color="auto"/>
              </w:divBdr>
              <w:divsChild>
                <w:div w:id="4595823">
                  <w:marLeft w:val="0"/>
                  <w:marRight w:val="0"/>
                  <w:marTop w:val="0"/>
                  <w:marBottom w:val="360"/>
                  <w:divBdr>
                    <w:top w:val="none" w:sz="0" w:space="0" w:color="auto"/>
                    <w:left w:val="none" w:sz="0" w:space="0" w:color="auto"/>
                    <w:bottom w:val="none" w:sz="0" w:space="0" w:color="auto"/>
                    <w:right w:val="none" w:sz="0" w:space="0" w:color="auto"/>
                  </w:divBdr>
                </w:div>
                <w:div w:id="161354135">
                  <w:marLeft w:val="0"/>
                  <w:marRight w:val="0"/>
                  <w:marTop w:val="168"/>
                  <w:marBottom w:val="72"/>
                  <w:divBdr>
                    <w:top w:val="none" w:sz="0" w:space="0" w:color="auto"/>
                    <w:left w:val="none" w:sz="0" w:space="0" w:color="auto"/>
                    <w:bottom w:val="none" w:sz="0" w:space="0" w:color="auto"/>
                    <w:right w:val="none" w:sz="0" w:space="0" w:color="auto"/>
                  </w:divBdr>
                  <w:divsChild>
                    <w:div w:id="1258978713">
                      <w:marLeft w:val="0"/>
                      <w:marRight w:val="0"/>
                      <w:marTop w:val="0"/>
                      <w:marBottom w:val="0"/>
                      <w:divBdr>
                        <w:top w:val="none" w:sz="0" w:space="0" w:color="auto"/>
                        <w:left w:val="none" w:sz="0" w:space="0" w:color="auto"/>
                        <w:bottom w:val="none" w:sz="0" w:space="0" w:color="auto"/>
                        <w:right w:val="none" w:sz="0" w:space="0" w:color="auto"/>
                      </w:divBdr>
                    </w:div>
                  </w:divsChild>
                </w:div>
                <w:div w:id="1251038574">
                  <w:marLeft w:val="0"/>
                  <w:marRight w:val="0"/>
                  <w:marTop w:val="120"/>
                  <w:marBottom w:val="0"/>
                  <w:divBdr>
                    <w:top w:val="none" w:sz="0" w:space="0" w:color="auto"/>
                    <w:left w:val="none" w:sz="0" w:space="0" w:color="auto"/>
                    <w:bottom w:val="none" w:sz="0" w:space="0" w:color="auto"/>
                    <w:right w:val="none" w:sz="0" w:space="0" w:color="auto"/>
                  </w:divBdr>
                  <w:divsChild>
                    <w:div w:id="1319577407">
                      <w:marLeft w:val="0"/>
                      <w:marRight w:val="0"/>
                      <w:marTop w:val="0"/>
                      <w:marBottom w:val="0"/>
                      <w:divBdr>
                        <w:top w:val="none" w:sz="0" w:space="0" w:color="auto"/>
                        <w:left w:val="none" w:sz="0" w:space="0" w:color="auto"/>
                        <w:bottom w:val="none" w:sz="0" w:space="0" w:color="auto"/>
                        <w:right w:val="none" w:sz="0" w:space="0" w:color="auto"/>
                      </w:divBdr>
                    </w:div>
                    <w:div w:id="60897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002949">
      <w:bodyDiv w:val="1"/>
      <w:marLeft w:val="0"/>
      <w:marRight w:val="0"/>
      <w:marTop w:val="0"/>
      <w:marBottom w:val="0"/>
      <w:divBdr>
        <w:top w:val="none" w:sz="0" w:space="0" w:color="auto"/>
        <w:left w:val="none" w:sz="0" w:space="0" w:color="auto"/>
        <w:bottom w:val="none" w:sz="0" w:space="0" w:color="auto"/>
        <w:right w:val="none" w:sz="0" w:space="0" w:color="auto"/>
      </w:divBdr>
      <w:divsChild>
        <w:div w:id="1992294915">
          <w:marLeft w:val="0"/>
          <w:marRight w:val="0"/>
          <w:marTop w:val="0"/>
          <w:marBottom w:val="432"/>
          <w:divBdr>
            <w:top w:val="single" w:sz="6" w:space="0" w:color="auto"/>
            <w:left w:val="single" w:sz="6" w:space="0" w:color="auto"/>
            <w:bottom w:val="single" w:sz="6" w:space="0" w:color="auto"/>
            <w:right w:val="single" w:sz="6" w:space="0" w:color="auto"/>
          </w:divBdr>
          <w:divsChild>
            <w:div w:id="194202058">
              <w:marLeft w:val="288"/>
              <w:marRight w:val="0"/>
              <w:marTop w:val="120"/>
              <w:marBottom w:val="120"/>
              <w:divBdr>
                <w:top w:val="none" w:sz="0" w:space="0" w:color="auto"/>
                <w:left w:val="none" w:sz="0" w:space="0" w:color="auto"/>
                <w:bottom w:val="none" w:sz="0" w:space="0" w:color="auto"/>
                <w:right w:val="none" w:sz="0" w:space="0" w:color="auto"/>
              </w:divBdr>
              <w:divsChild>
                <w:div w:id="2091078929">
                  <w:marLeft w:val="0"/>
                  <w:marRight w:val="0"/>
                  <w:marTop w:val="120"/>
                  <w:marBottom w:val="0"/>
                  <w:divBdr>
                    <w:top w:val="none" w:sz="0" w:space="0" w:color="auto"/>
                    <w:left w:val="none" w:sz="0" w:space="0" w:color="auto"/>
                    <w:bottom w:val="none" w:sz="0" w:space="0" w:color="auto"/>
                    <w:right w:val="none" w:sz="0" w:space="0" w:color="auto"/>
                  </w:divBdr>
                </w:div>
              </w:divsChild>
            </w:div>
            <w:div w:id="552930565">
              <w:marLeft w:val="0"/>
              <w:marRight w:val="288"/>
              <w:marTop w:val="120"/>
              <w:marBottom w:val="120"/>
              <w:divBdr>
                <w:top w:val="none" w:sz="0" w:space="0" w:color="auto"/>
                <w:left w:val="none" w:sz="0" w:space="0" w:color="auto"/>
                <w:bottom w:val="none" w:sz="0" w:space="0" w:color="auto"/>
                <w:right w:val="none" w:sz="0" w:space="0" w:color="auto"/>
              </w:divBdr>
              <w:divsChild>
                <w:div w:id="1457258888">
                  <w:marLeft w:val="0"/>
                  <w:marRight w:val="0"/>
                  <w:marTop w:val="0"/>
                  <w:marBottom w:val="360"/>
                  <w:divBdr>
                    <w:top w:val="none" w:sz="0" w:space="0" w:color="auto"/>
                    <w:left w:val="none" w:sz="0" w:space="0" w:color="auto"/>
                    <w:bottom w:val="none" w:sz="0" w:space="0" w:color="auto"/>
                    <w:right w:val="none" w:sz="0" w:space="0" w:color="auto"/>
                  </w:divBdr>
                </w:div>
                <w:div w:id="1087074868">
                  <w:marLeft w:val="0"/>
                  <w:marRight w:val="0"/>
                  <w:marTop w:val="168"/>
                  <w:marBottom w:val="72"/>
                  <w:divBdr>
                    <w:top w:val="none" w:sz="0" w:space="0" w:color="auto"/>
                    <w:left w:val="none" w:sz="0" w:space="0" w:color="auto"/>
                    <w:bottom w:val="none" w:sz="0" w:space="0" w:color="auto"/>
                    <w:right w:val="none" w:sz="0" w:space="0" w:color="auto"/>
                  </w:divBdr>
                  <w:divsChild>
                    <w:div w:id="1415011640">
                      <w:marLeft w:val="0"/>
                      <w:marRight w:val="0"/>
                      <w:marTop w:val="0"/>
                      <w:marBottom w:val="0"/>
                      <w:divBdr>
                        <w:top w:val="none" w:sz="0" w:space="0" w:color="auto"/>
                        <w:left w:val="none" w:sz="0" w:space="0" w:color="auto"/>
                        <w:bottom w:val="none" w:sz="0" w:space="0" w:color="auto"/>
                        <w:right w:val="none" w:sz="0" w:space="0" w:color="auto"/>
                      </w:divBdr>
                    </w:div>
                  </w:divsChild>
                </w:div>
                <w:div w:id="1924603296">
                  <w:marLeft w:val="0"/>
                  <w:marRight w:val="0"/>
                  <w:marTop w:val="120"/>
                  <w:marBottom w:val="0"/>
                  <w:divBdr>
                    <w:top w:val="none" w:sz="0" w:space="0" w:color="auto"/>
                    <w:left w:val="none" w:sz="0" w:space="0" w:color="auto"/>
                    <w:bottom w:val="none" w:sz="0" w:space="0" w:color="auto"/>
                    <w:right w:val="none" w:sz="0" w:space="0" w:color="auto"/>
                  </w:divBdr>
                  <w:divsChild>
                    <w:div w:id="1709143311">
                      <w:marLeft w:val="0"/>
                      <w:marRight w:val="0"/>
                      <w:marTop w:val="0"/>
                      <w:marBottom w:val="0"/>
                      <w:divBdr>
                        <w:top w:val="none" w:sz="0" w:space="0" w:color="auto"/>
                        <w:left w:val="none" w:sz="0" w:space="0" w:color="auto"/>
                        <w:bottom w:val="none" w:sz="0" w:space="0" w:color="auto"/>
                        <w:right w:val="none" w:sz="0" w:space="0" w:color="auto"/>
                      </w:divBdr>
                    </w:div>
                    <w:div w:id="150990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550704">
          <w:marLeft w:val="0"/>
          <w:marRight w:val="0"/>
          <w:marTop w:val="0"/>
          <w:marBottom w:val="432"/>
          <w:divBdr>
            <w:top w:val="single" w:sz="6" w:space="0" w:color="auto"/>
            <w:left w:val="single" w:sz="6" w:space="0" w:color="auto"/>
            <w:bottom w:val="single" w:sz="6" w:space="0" w:color="auto"/>
            <w:right w:val="single" w:sz="6" w:space="0" w:color="auto"/>
          </w:divBdr>
          <w:divsChild>
            <w:div w:id="592399002">
              <w:marLeft w:val="288"/>
              <w:marRight w:val="0"/>
              <w:marTop w:val="120"/>
              <w:marBottom w:val="120"/>
              <w:divBdr>
                <w:top w:val="none" w:sz="0" w:space="0" w:color="auto"/>
                <w:left w:val="none" w:sz="0" w:space="0" w:color="auto"/>
                <w:bottom w:val="none" w:sz="0" w:space="0" w:color="auto"/>
                <w:right w:val="none" w:sz="0" w:space="0" w:color="auto"/>
              </w:divBdr>
              <w:divsChild>
                <w:div w:id="990253301">
                  <w:marLeft w:val="0"/>
                  <w:marRight w:val="0"/>
                  <w:marTop w:val="120"/>
                  <w:marBottom w:val="0"/>
                  <w:divBdr>
                    <w:top w:val="none" w:sz="0" w:space="0" w:color="auto"/>
                    <w:left w:val="none" w:sz="0" w:space="0" w:color="auto"/>
                    <w:bottom w:val="none" w:sz="0" w:space="0" w:color="auto"/>
                    <w:right w:val="none" w:sz="0" w:space="0" w:color="auto"/>
                  </w:divBdr>
                </w:div>
              </w:divsChild>
            </w:div>
            <w:div w:id="1178546208">
              <w:marLeft w:val="0"/>
              <w:marRight w:val="288"/>
              <w:marTop w:val="120"/>
              <w:marBottom w:val="120"/>
              <w:divBdr>
                <w:top w:val="none" w:sz="0" w:space="0" w:color="auto"/>
                <w:left w:val="none" w:sz="0" w:space="0" w:color="auto"/>
                <w:bottom w:val="none" w:sz="0" w:space="0" w:color="auto"/>
                <w:right w:val="none" w:sz="0" w:space="0" w:color="auto"/>
              </w:divBdr>
              <w:divsChild>
                <w:div w:id="555629040">
                  <w:marLeft w:val="0"/>
                  <w:marRight w:val="0"/>
                  <w:marTop w:val="0"/>
                  <w:marBottom w:val="360"/>
                  <w:divBdr>
                    <w:top w:val="none" w:sz="0" w:space="0" w:color="auto"/>
                    <w:left w:val="none" w:sz="0" w:space="0" w:color="auto"/>
                    <w:bottom w:val="none" w:sz="0" w:space="0" w:color="auto"/>
                    <w:right w:val="none" w:sz="0" w:space="0" w:color="auto"/>
                  </w:divBdr>
                </w:div>
                <w:div w:id="1327443935">
                  <w:marLeft w:val="0"/>
                  <w:marRight w:val="0"/>
                  <w:marTop w:val="168"/>
                  <w:marBottom w:val="72"/>
                  <w:divBdr>
                    <w:top w:val="none" w:sz="0" w:space="0" w:color="auto"/>
                    <w:left w:val="none" w:sz="0" w:space="0" w:color="auto"/>
                    <w:bottom w:val="none" w:sz="0" w:space="0" w:color="auto"/>
                    <w:right w:val="none" w:sz="0" w:space="0" w:color="auto"/>
                  </w:divBdr>
                  <w:divsChild>
                    <w:div w:id="1182937243">
                      <w:marLeft w:val="0"/>
                      <w:marRight w:val="0"/>
                      <w:marTop w:val="0"/>
                      <w:marBottom w:val="0"/>
                      <w:divBdr>
                        <w:top w:val="none" w:sz="0" w:space="0" w:color="auto"/>
                        <w:left w:val="none" w:sz="0" w:space="0" w:color="auto"/>
                        <w:bottom w:val="none" w:sz="0" w:space="0" w:color="auto"/>
                        <w:right w:val="none" w:sz="0" w:space="0" w:color="auto"/>
                      </w:divBdr>
                    </w:div>
                  </w:divsChild>
                </w:div>
                <w:div w:id="450325280">
                  <w:marLeft w:val="0"/>
                  <w:marRight w:val="0"/>
                  <w:marTop w:val="120"/>
                  <w:marBottom w:val="0"/>
                  <w:divBdr>
                    <w:top w:val="none" w:sz="0" w:space="0" w:color="auto"/>
                    <w:left w:val="none" w:sz="0" w:space="0" w:color="auto"/>
                    <w:bottom w:val="none" w:sz="0" w:space="0" w:color="auto"/>
                    <w:right w:val="none" w:sz="0" w:space="0" w:color="auto"/>
                  </w:divBdr>
                  <w:divsChild>
                    <w:div w:id="581989532">
                      <w:marLeft w:val="0"/>
                      <w:marRight w:val="0"/>
                      <w:marTop w:val="0"/>
                      <w:marBottom w:val="0"/>
                      <w:divBdr>
                        <w:top w:val="none" w:sz="0" w:space="0" w:color="auto"/>
                        <w:left w:val="none" w:sz="0" w:space="0" w:color="auto"/>
                        <w:bottom w:val="none" w:sz="0" w:space="0" w:color="auto"/>
                        <w:right w:val="none" w:sz="0" w:space="0" w:color="auto"/>
                      </w:divBdr>
                    </w:div>
                    <w:div w:id="99086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540059">
          <w:marLeft w:val="0"/>
          <w:marRight w:val="0"/>
          <w:marTop w:val="0"/>
          <w:marBottom w:val="432"/>
          <w:divBdr>
            <w:top w:val="single" w:sz="6" w:space="0" w:color="auto"/>
            <w:left w:val="single" w:sz="6" w:space="0" w:color="auto"/>
            <w:bottom w:val="single" w:sz="6" w:space="0" w:color="auto"/>
            <w:right w:val="single" w:sz="6" w:space="0" w:color="auto"/>
          </w:divBdr>
          <w:divsChild>
            <w:div w:id="1121264859">
              <w:marLeft w:val="288"/>
              <w:marRight w:val="0"/>
              <w:marTop w:val="120"/>
              <w:marBottom w:val="120"/>
              <w:divBdr>
                <w:top w:val="none" w:sz="0" w:space="0" w:color="auto"/>
                <w:left w:val="none" w:sz="0" w:space="0" w:color="auto"/>
                <w:bottom w:val="none" w:sz="0" w:space="0" w:color="auto"/>
                <w:right w:val="none" w:sz="0" w:space="0" w:color="auto"/>
              </w:divBdr>
              <w:divsChild>
                <w:div w:id="1899784524">
                  <w:marLeft w:val="0"/>
                  <w:marRight w:val="0"/>
                  <w:marTop w:val="120"/>
                  <w:marBottom w:val="0"/>
                  <w:divBdr>
                    <w:top w:val="none" w:sz="0" w:space="0" w:color="auto"/>
                    <w:left w:val="none" w:sz="0" w:space="0" w:color="auto"/>
                    <w:bottom w:val="none" w:sz="0" w:space="0" w:color="auto"/>
                    <w:right w:val="none" w:sz="0" w:space="0" w:color="auto"/>
                  </w:divBdr>
                </w:div>
              </w:divsChild>
            </w:div>
            <w:div w:id="594482670">
              <w:marLeft w:val="0"/>
              <w:marRight w:val="288"/>
              <w:marTop w:val="120"/>
              <w:marBottom w:val="120"/>
              <w:divBdr>
                <w:top w:val="none" w:sz="0" w:space="0" w:color="auto"/>
                <w:left w:val="none" w:sz="0" w:space="0" w:color="auto"/>
                <w:bottom w:val="none" w:sz="0" w:space="0" w:color="auto"/>
                <w:right w:val="none" w:sz="0" w:space="0" w:color="auto"/>
              </w:divBdr>
              <w:divsChild>
                <w:div w:id="1856111525">
                  <w:marLeft w:val="0"/>
                  <w:marRight w:val="0"/>
                  <w:marTop w:val="0"/>
                  <w:marBottom w:val="360"/>
                  <w:divBdr>
                    <w:top w:val="none" w:sz="0" w:space="0" w:color="auto"/>
                    <w:left w:val="none" w:sz="0" w:space="0" w:color="auto"/>
                    <w:bottom w:val="none" w:sz="0" w:space="0" w:color="auto"/>
                    <w:right w:val="none" w:sz="0" w:space="0" w:color="auto"/>
                  </w:divBdr>
                </w:div>
                <w:div w:id="1118141919">
                  <w:marLeft w:val="0"/>
                  <w:marRight w:val="0"/>
                  <w:marTop w:val="168"/>
                  <w:marBottom w:val="72"/>
                  <w:divBdr>
                    <w:top w:val="none" w:sz="0" w:space="0" w:color="auto"/>
                    <w:left w:val="none" w:sz="0" w:space="0" w:color="auto"/>
                    <w:bottom w:val="none" w:sz="0" w:space="0" w:color="auto"/>
                    <w:right w:val="none" w:sz="0" w:space="0" w:color="auto"/>
                  </w:divBdr>
                  <w:divsChild>
                    <w:div w:id="1441952057">
                      <w:marLeft w:val="0"/>
                      <w:marRight w:val="0"/>
                      <w:marTop w:val="0"/>
                      <w:marBottom w:val="0"/>
                      <w:divBdr>
                        <w:top w:val="none" w:sz="0" w:space="0" w:color="auto"/>
                        <w:left w:val="none" w:sz="0" w:space="0" w:color="auto"/>
                        <w:bottom w:val="none" w:sz="0" w:space="0" w:color="auto"/>
                        <w:right w:val="none" w:sz="0" w:space="0" w:color="auto"/>
                      </w:divBdr>
                    </w:div>
                  </w:divsChild>
                </w:div>
                <w:div w:id="669020786">
                  <w:marLeft w:val="0"/>
                  <w:marRight w:val="0"/>
                  <w:marTop w:val="120"/>
                  <w:marBottom w:val="0"/>
                  <w:divBdr>
                    <w:top w:val="none" w:sz="0" w:space="0" w:color="auto"/>
                    <w:left w:val="none" w:sz="0" w:space="0" w:color="auto"/>
                    <w:bottom w:val="none" w:sz="0" w:space="0" w:color="auto"/>
                    <w:right w:val="none" w:sz="0" w:space="0" w:color="auto"/>
                  </w:divBdr>
                  <w:divsChild>
                    <w:div w:id="1947616081">
                      <w:marLeft w:val="0"/>
                      <w:marRight w:val="0"/>
                      <w:marTop w:val="0"/>
                      <w:marBottom w:val="0"/>
                      <w:divBdr>
                        <w:top w:val="none" w:sz="0" w:space="0" w:color="auto"/>
                        <w:left w:val="none" w:sz="0" w:space="0" w:color="auto"/>
                        <w:bottom w:val="none" w:sz="0" w:space="0" w:color="auto"/>
                        <w:right w:val="none" w:sz="0" w:space="0" w:color="auto"/>
                      </w:divBdr>
                    </w:div>
                    <w:div w:id="24839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063689">
          <w:marLeft w:val="0"/>
          <w:marRight w:val="0"/>
          <w:marTop w:val="0"/>
          <w:marBottom w:val="432"/>
          <w:divBdr>
            <w:top w:val="single" w:sz="6" w:space="0" w:color="auto"/>
            <w:left w:val="single" w:sz="6" w:space="0" w:color="auto"/>
            <w:bottom w:val="single" w:sz="6" w:space="0" w:color="auto"/>
            <w:right w:val="single" w:sz="6" w:space="0" w:color="auto"/>
          </w:divBdr>
          <w:divsChild>
            <w:div w:id="137262256">
              <w:marLeft w:val="288"/>
              <w:marRight w:val="0"/>
              <w:marTop w:val="120"/>
              <w:marBottom w:val="120"/>
              <w:divBdr>
                <w:top w:val="none" w:sz="0" w:space="0" w:color="auto"/>
                <w:left w:val="none" w:sz="0" w:space="0" w:color="auto"/>
                <w:bottom w:val="none" w:sz="0" w:space="0" w:color="auto"/>
                <w:right w:val="none" w:sz="0" w:space="0" w:color="auto"/>
              </w:divBdr>
              <w:divsChild>
                <w:div w:id="350035336">
                  <w:marLeft w:val="0"/>
                  <w:marRight w:val="0"/>
                  <w:marTop w:val="120"/>
                  <w:marBottom w:val="0"/>
                  <w:divBdr>
                    <w:top w:val="none" w:sz="0" w:space="0" w:color="auto"/>
                    <w:left w:val="none" w:sz="0" w:space="0" w:color="auto"/>
                    <w:bottom w:val="none" w:sz="0" w:space="0" w:color="auto"/>
                    <w:right w:val="none" w:sz="0" w:space="0" w:color="auto"/>
                  </w:divBdr>
                </w:div>
              </w:divsChild>
            </w:div>
            <w:div w:id="1073744891">
              <w:marLeft w:val="0"/>
              <w:marRight w:val="288"/>
              <w:marTop w:val="120"/>
              <w:marBottom w:val="120"/>
              <w:divBdr>
                <w:top w:val="none" w:sz="0" w:space="0" w:color="auto"/>
                <w:left w:val="none" w:sz="0" w:space="0" w:color="auto"/>
                <w:bottom w:val="none" w:sz="0" w:space="0" w:color="auto"/>
                <w:right w:val="none" w:sz="0" w:space="0" w:color="auto"/>
              </w:divBdr>
              <w:divsChild>
                <w:div w:id="608463751">
                  <w:marLeft w:val="0"/>
                  <w:marRight w:val="0"/>
                  <w:marTop w:val="0"/>
                  <w:marBottom w:val="360"/>
                  <w:divBdr>
                    <w:top w:val="none" w:sz="0" w:space="0" w:color="auto"/>
                    <w:left w:val="none" w:sz="0" w:space="0" w:color="auto"/>
                    <w:bottom w:val="none" w:sz="0" w:space="0" w:color="auto"/>
                    <w:right w:val="none" w:sz="0" w:space="0" w:color="auto"/>
                  </w:divBdr>
                </w:div>
                <w:div w:id="476458593">
                  <w:marLeft w:val="0"/>
                  <w:marRight w:val="0"/>
                  <w:marTop w:val="168"/>
                  <w:marBottom w:val="72"/>
                  <w:divBdr>
                    <w:top w:val="none" w:sz="0" w:space="0" w:color="auto"/>
                    <w:left w:val="none" w:sz="0" w:space="0" w:color="auto"/>
                    <w:bottom w:val="none" w:sz="0" w:space="0" w:color="auto"/>
                    <w:right w:val="none" w:sz="0" w:space="0" w:color="auto"/>
                  </w:divBdr>
                  <w:divsChild>
                    <w:div w:id="979848044">
                      <w:marLeft w:val="0"/>
                      <w:marRight w:val="0"/>
                      <w:marTop w:val="0"/>
                      <w:marBottom w:val="0"/>
                      <w:divBdr>
                        <w:top w:val="none" w:sz="0" w:space="0" w:color="auto"/>
                        <w:left w:val="none" w:sz="0" w:space="0" w:color="auto"/>
                        <w:bottom w:val="none" w:sz="0" w:space="0" w:color="auto"/>
                        <w:right w:val="none" w:sz="0" w:space="0" w:color="auto"/>
                      </w:divBdr>
                    </w:div>
                  </w:divsChild>
                </w:div>
                <w:div w:id="797913887">
                  <w:marLeft w:val="0"/>
                  <w:marRight w:val="0"/>
                  <w:marTop w:val="120"/>
                  <w:marBottom w:val="0"/>
                  <w:divBdr>
                    <w:top w:val="none" w:sz="0" w:space="0" w:color="auto"/>
                    <w:left w:val="none" w:sz="0" w:space="0" w:color="auto"/>
                    <w:bottom w:val="none" w:sz="0" w:space="0" w:color="auto"/>
                    <w:right w:val="none" w:sz="0" w:space="0" w:color="auto"/>
                  </w:divBdr>
                  <w:divsChild>
                    <w:div w:id="1566721019">
                      <w:marLeft w:val="0"/>
                      <w:marRight w:val="0"/>
                      <w:marTop w:val="0"/>
                      <w:marBottom w:val="0"/>
                      <w:divBdr>
                        <w:top w:val="none" w:sz="0" w:space="0" w:color="auto"/>
                        <w:left w:val="none" w:sz="0" w:space="0" w:color="auto"/>
                        <w:bottom w:val="none" w:sz="0" w:space="0" w:color="auto"/>
                        <w:right w:val="none" w:sz="0" w:space="0" w:color="auto"/>
                      </w:divBdr>
                    </w:div>
                    <w:div w:id="46485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35067">
          <w:marLeft w:val="0"/>
          <w:marRight w:val="0"/>
          <w:marTop w:val="0"/>
          <w:marBottom w:val="432"/>
          <w:divBdr>
            <w:top w:val="single" w:sz="6" w:space="0" w:color="auto"/>
            <w:left w:val="single" w:sz="6" w:space="0" w:color="auto"/>
            <w:bottom w:val="single" w:sz="6" w:space="0" w:color="auto"/>
            <w:right w:val="single" w:sz="6" w:space="0" w:color="auto"/>
          </w:divBdr>
          <w:divsChild>
            <w:div w:id="1426267835">
              <w:marLeft w:val="288"/>
              <w:marRight w:val="0"/>
              <w:marTop w:val="120"/>
              <w:marBottom w:val="120"/>
              <w:divBdr>
                <w:top w:val="none" w:sz="0" w:space="0" w:color="auto"/>
                <w:left w:val="none" w:sz="0" w:space="0" w:color="auto"/>
                <w:bottom w:val="none" w:sz="0" w:space="0" w:color="auto"/>
                <w:right w:val="none" w:sz="0" w:space="0" w:color="auto"/>
              </w:divBdr>
              <w:divsChild>
                <w:div w:id="1783920407">
                  <w:marLeft w:val="0"/>
                  <w:marRight w:val="0"/>
                  <w:marTop w:val="120"/>
                  <w:marBottom w:val="0"/>
                  <w:divBdr>
                    <w:top w:val="none" w:sz="0" w:space="0" w:color="auto"/>
                    <w:left w:val="none" w:sz="0" w:space="0" w:color="auto"/>
                    <w:bottom w:val="none" w:sz="0" w:space="0" w:color="auto"/>
                    <w:right w:val="none" w:sz="0" w:space="0" w:color="auto"/>
                  </w:divBdr>
                </w:div>
              </w:divsChild>
            </w:div>
            <w:div w:id="564341409">
              <w:marLeft w:val="0"/>
              <w:marRight w:val="288"/>
              <w:marTop w:val="120"/>
              <w:marBottom w:val="120"/>
              <w:divBdr>
                <w:top w:val="none" w:sz="0" w:space="0" w:color="auto"/>
                <w:left w:val="none" w:sz="0" w:space="0" w:color="auto"/>
                <w:bottom w:val="none" w:sz="0" w:space="0" w:color="auto"/>
                <w:right w:val="none" w:sz="0" w:space="0" w:color="auto"/>
              </w:divBdr>
              <w:divsChild>
                <w:div w:id="155726390">
                  <w:marLeft w:val="0"/>
                  <w:marRight w:val="0"/>
                  <w:marTop w:val="0"/>
                  <w:marBottom w:val="360"/>
                  <w:divBdr>
                    <w:top w:val="none" w:sz="0" w:space="0" w:color="auto"/>
                    <w:left w:val="none" w:sz="0" w:space="0" w:color="auto"/>
                    <w:bottom w:val="none" w:sz="0" w:space="0" w:color="auto"/>
                    <w:right w:val="none" w:sz="0" w:space="0" w:color="auto"/>
                  </w:divBdr>
                </w:div>
                <w:div w:id="458690595">
                  <w:marLeft w:val="0"/>
                  <w:marRight w:val="0"/>
                  <w:marTop w:val="168"/>
                  <w:marBottom w:val="72"/>
                  <w:divBdr>
                    <w:top w:val="none" w:sz="0" w:space="0" w:color="auto"/>
                    <w:left w:val="none" w:sz="0" w:space="0" w:color="auto"/>
                    <w:bottom w:val="none" w:sz="0" w:space="0" w:color="auto"/>
                    <w:right w:val="none" w:sz="0" w:space="0" w:color="auto"/>
                  </w:divBdr>
                  <w:divsChild>
                    <w:div w:id="1228108191">
                      <w:marLeft w:val="0"/>
                      <w:marRight w:val="0"/>
                      <w:marTop w:val="0"/>
                      <w:marBottom w:val="0"/>
                      <w:divBdr>
                        <w:top w:val="none" w:sz="0" w:space="0" w:color="auto"/>
                        <w:left w:val="none" w:sz="0" w:space="0" w:color="auto"/>
                        <w:bottom w:val="none" w:sz="0" w:space="0" w:color="auto"/>
                        <w:right w:val="none" w:sz="0" w:space="0" w:color="auto"/>
                      </w:divBdr>
                    </w:div>
                  </w:divsChild>
                </w:div>
                <w:div w:id="811873201">
                  <w:marLeft w:val="0"/>
                  <w:marRight w:val="0"/>
                  <w:marTop w:val="120"/>
                  <w:marBottom w:val="0"/>
                  <w:divBdr>
                    <w:top w:val="none" w:sz="0" w:space="0" w:color="auto"/>
                    <w:left w:val="none" w:sz="0" w:space="0" w:color="auto"/>
                    <w:bottom w:val="none" w:sz="0" w:space="0" w:color="auto"/>
                    <w:right w:val="none" w:sz="0" w:space="0" w:color="auto"/>
                  </w:divBdr>
                  <w:divsChild>
                    <w:div w:id="346061080">
                      <w:marLeft w:val="0"/>
                      <w:marRight w:val="0"/>
                      <w:marTop w:val="0"/>
                      <w:marBottom w:val="0"/>
                      <w:divBdr>
                        <w:top w:val="none" w:sz="0" w:space="0" w:color="auto"/>
                        <w:left w:val="none" w:sz="0" w:space="0" w:color="auto"/>
                        <w:bottom w:val="none" w:sz="0" w:space="0" w:color="auto"/>
                        <w:right w:val="none" w:sz="0" w:space="0" w:color="auto"/>
                      </w:divBdr>
                    </w:div>
                    <w:div w:id="93397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529624">
          <w:marLeft w:val="0"/>
          <w:marRight w:val="0"/>
          <w:marTop w:val="0"/>
          <w:marBottom w:val="432"/>
          <w:divBdr>
            <w:top w:val="single" w:sz="6" w:space="0" w:color="auto"/>
            <w:left w:val="single" w:sz="6" w:space="0" w:color="auto"/>
            <w:bottom w:val="single" w:sz="6" w:space="0" w:color="auto"/>
            <w:right w:val="single" w:sz="6" w:space="0" w:color="auto"/>
          </w:divBdr>
          <w:divsChild>
            <w:div w:id="2034380308">
              <w:marLeft w:val="288"/>
              <w:marRight w:val="0"/>
              <w:marTop w:val="120"/>
              <w:marBottom w:val="120"/>
              <w:divBdr>
                <w:top w:val="none" w:sz="0" w:space="0" w:color="auto"/>
                <w:left w:val="none" w:sz="0" w:space="0" w:color="auto"/>
                <w:bottom w:val="none" w:sz="0" w:space="0" w:color="auto"/>
                <w:right w:val="none" w:sz="0" w:space="0" w:color="auto"/>
              </w:divBdr>
              <w:divsChild>
                <w:div w:id="616179404">
                  <w:marLeft w:val="0"/>
                  <w:marRight w:val="0"/>
                  <w:marTop w:val="120"/>
                  <w:marBottom w:val="0"/>
                  <w:divBdr>
                    <w:top w:val="none" w:sz="0" w:space="0" w:color="auto"/>
                    <w:left w:val="none" w:sz="0" w:space="0" w:color="auto"/>
                    <w:bottom w:val="none" w:sz="0" w:space="0" w:color="auto"/>
                    <w:right w:val="none" w:sz="0" w:space="0" w:color="auto"/>
                  </w:divBdr>
                </w:div>
              </w:divsChild>
            </w:div>
            <w:div w:id="515074400">
              <w:marLeft w:val="0"/>
              <w:marRight w:val="288"/>
              <w:marTop w:val="120"/>
              <w:marBottom w:val="120"/>
              <w:divBdr>
                <w:top w:val="none" w:sz="0" w:space="0" w:color="auto"/>
                <w:left w:val="none" w:sz="0" w:space="0" w:color="auto"/>
                <w:bottom w:val="none" w:sz="0" w:space="0" w:color="auto"/>
                <w:right w:val="none" w:sz="0" w:space="0" w:color="auto"/>
              </w:divBdr>
              <w:divsChild>
                <w:div w:id="1467042935">
                  <w:marLeft w:val="0"/>
                  <w:marRight w:val="0"/>
                  <w:marTop w:val="0"/>
                  <w:marBottom w:val="360"/>
                  <w:divBdr>
                    <w:top w:val="none" w:sz="0" w:space="0" w:color="auto"/>
                    <w:left w:val="none" w:sz="0" w:space="0" w:color="auto"/>
                    <w:bottom w:val="none" w:sz="0" w:space="0" w:color="auto"/>
                    <w:right w:val="none" w:sz="0" w:space="0" w:color="auto"/>
                  </w:divBdr>
                </w:div>
                <w:div w:id="854610849">
                  <w:marLeft w:val="0"/>
                  <w:marRight w:val="0"/>
                  <w:marTop w:val="168"/>
                  <w:marBottom w:val="72"/>
                  <w:divBdr>
                    <w:top w:val="none" w:sz="0" w:space="0" w:color="auto"/>
                    <w:left w:val="none" w:sz="0" w:space="0" w:color="auto"/>
                    <w:bottom w:val="none" w:sz="0" w:space="0" w:color="auto"/>
                    <w:right w:val="none" w:sz="0" w:space="0" w:color="auto"/>
                  </w:divBdr>
                  <w:divsChild>
                    <w:div w:id="126514342">
                      <w:marLeft w:val="0"/>
                      <w:marRight w:val="0"/>
                      <w:marTop w:val="0"/>
                      <w:marBottom w:val="0"/>
                      <w:divBdr>
                        <w:top w:val="none" w:sz="0" w:space="0" w:color="auto"/>
                        <w:left w:val="none" w:sz="0" w:space="0" w:color="auto"/>
                        <w:bottom w:val="none" w:sz="0" w:space="0" w:color="auto"/>
                        <w:right w:val="none" w:sz="0" w:space="0" w:color="auto"/>
                      </w:divBdr>
                    </w:div>
                  </w:divsChild>
                </w:div>
                <w:div w:id="801388525">
                  <w:marLeft w:val="0"/>
                  <w:marRight w:val="0"/>
                  <w:marTop w:val="120"/>
                  <w:marBottom w:val="0"/>
                  <w:divBdr>
                    <w:top w:val="none" w:sz="0" w:space="0" w:color="auto"/>
                    <w:left w:val="none" w:sz="0" w:space="0" w:color="auto"/>
                    <w:bottom w:val="none" w:sz="0" w:space="0" w:color="auto"/>
                    <w:right w:val="none" w:sz="0" w:space="0" w:color="auto"/>
                  </w:divBdr>
                  <w:divsChild>
                    <w:div w:id="1586449663">
                      <w:marLeft w:val="0"/>
                      <w:marRight w:val="0"/>
                      <w:marTop w:val="0"/>
                      <w:marBottom w:val="0"/>
                      <w:divBdr>
                        <w:top w:val="none" w:sz="0" w:space="0" w:color="auto"/>
                        <w:left w:val="none" w:sz="0" w:space="0" w:color="auto"/>
                        <w:bottom w:val="none" w:sz="0" w:space="0" w:color="auto"/>
                        <w:right w:val="none" w:sz="0" w:space="0" w:color="auto"/>
                      </w:divBdr>
                    </w:div>
                    <w:div w:id="179352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260007">
          <w:marLeft w:val="0"/>
          <w:marRight w:val="0"/>
          <w:marTop w:val="0"/>
          <w:marBottom w:val="432"/>
          <w:divBdr>
            <w:top w:val="single" w:sz="6" w:space="0" w:color="auto"/>
            <w:left w:val="single" w:sz="6" w:space="0" w:color="auto"/>
            <w:bottom w:val="single" w:sz="6" w:space="0" w:color="auto"/>
            <w:right w:val="single" w:sz="6" w:space="0" w:color="auto"/>
          </w:divBdr>
          <w:divsChild>
            <w:div w:id="1836917279">
              <w:marLeft w:val="288"/>
              <w:marRight w:val="0"/>
              <w:marTop w:val="120"/>
              <w:marBottom w:val="120"/>
              <w:divBdr>
                <w:top w:val="none" w:sz="0" w:space="0" w:color="auto"/>
                <w:left w:val="none" w:sz="0" w:space="0" w:color="auto"/>
                <w:bottom w:val="none" w:sz="0" w:space="0" w:color="auto"/>
                <w:right w:val="none" w:sz="0" w:space="0" w:color="auto"/>
              </w:divBdr>
              <w:divsChild>
                <w:div w:id="2100711939">
                  <w:marLeft w:val="0"/>
                  <w:marRight w:val="0"/>
                  <w:marTop w:val="120"/>
                  <w:marBottom w:val="0"/>
                  <w:divBdr>
                    <w:top w:val="none" w:sz="0" w:space="0" w:color="auto"/>
                    <w:left w:val="none" w:sz="0" w:space="0" w:color="auto"/>
                    <w:bottom w:val="none" w:sz="0" w:space="0" w:color="auto"/>
                    <w:right w:val="none" w:sz="0" w:space="0" w:color="auto"/>
                  </w:divBdr>
                </w:div>
              </w:divsChild>
            </w:div>
            <w:div w:id="268702664">
              <w:marLeft w:val="0"/>
              <w:marRight w:val="288"/>
              <w:marTop w:val="120"/>
              <w:marBottom w:val="120"/>
              <w:divBdr>
                <w:top w:val="none" w:sz="0" w:space="0" w:color="auto"/>
                <w:left w:val="none" w:sz="0" w:space="0" w:color="auto"/>
                <w:bottom w:val="none" w:sz="0" w:space="0" w:color="auto"/>
                <w:right w:val="none" w:sz="0" w:space="0" w:color="auto"/>
              </w:divBdr>
              <w:divsChild>
                <w:div w:id="453795224">
                  <w:marLeft w:val="0"/>
                  <w:marRight w:val="0"/>
                  <w:marTop w:val="0"/>
                  <w:marBottom w:val="360"/>
                  <w:divBdr>
                    <w:top w:val="none" w:sz="0" w:space="0" w:color="auto"/>
                    <w:left w:val="none" w:sz="0" w:space="0" w:color="auto"/>
                    <w:bottom w:val="none" w:sz="0" w:space="0" w:color="auto"/>
                    <w:right w:val="none" w:sz="0" w:space="0" w:color="auto"/>
                  </w:divBdr>
                </w:div>
                <w:div w:id="1686439515">
                  <w:marLeft w:val="0"/>
                  <w:marRight w:val="0"/>
                  <w:marTop w:val="168"/>
                  <w:marBottom w:val="72"/>
                  <w:divBdr>
                    <w:top w:val="none" w:sz="0" w:space="0" w:color="auto"/>
                    <w:left w:val="none" w:sz="0" w:space="0" w:color="auto"/>
                    <w:bottom w:val="none" w:sz="0" w:space="0" w:color="auto"/>
                    <w:right w:val="none" w:sz="0" w:space="0" w:color="auto"/>
                  </w:divBdr>
                  <w:divsChild>
                    <w:div w:id="959383385">
                      <w:marLeft w:val="0"/>
                      <w:marRight w:val="0"/>
                      <w:marTop w:val="0"/>
                      <w:marBottom w:val="0"/>
                      <w:divBdr>
                        <w:top w:val="none" w:sz="0" w:space="0" w:color="auto"/>
                        <w:left w:val="none" w:sz="0" w:space="0" w:color="auto"/>
                        <w:bottom w:val="none" w:sz="0" w:space="0" w:color="auto"/>
                        <w:right w:val="none" w:sz="0" w:space="0" w:color="auto"/>
                      </w:divBdr>
                    </w:div>
                  </w:divsChild>
                </w:div>
                <w:div w:id="816528162">
                  <w:marLeft w:val="0"/>
                  <w:marRight w:val="0"/>
                  <w:marTop w:val="120"/>
                  <w:marBottom w:val="0"/>
                  <w:divBdr>
                    <w:top w:val="none" w:sz="0" w:space="0" w:color="auto"/>
                    <w:left w:val="none" w:sz="0" w:space="0" w:color="auto"/>
                    <w:bottom w:val="none" w:sz="0" w:space="0" w:color="auto"/>
                    <w:right w:val="none" w:sz="0" w:space="0" w:color="auto"/>
                  </w:divBdr>
                  <w:divsChild>
                    <w:div w:id="1411000551">
                      <w:marLeft w:val="0"/>
                      <w:marRight w:val="0"/>
                      <w:marTop w:val="0"/>
                      <w:marBottom w:val="0"/>
                      <w:divBdr>
                        <w:top w:val="none" w:sz="0" w:space="0" w:color="auto"/>
                        <w:left w:val="none" w:sz="0" w:space="0" w:color="auto"/>
                        <w:bottom w:val="none" w:sz="0" w:space="0" w:color="auto"/>
                        <w:right w:val="none" w:sz="0" w:space="0" w:color="auto"/>
                      </w:divBdr>
                    </w:div>
                    <w:div w:id="121361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091060">
      <w:bodyDiv w:val="1"/>
      <w:marLeft w:val="0"/>
      <w:marRight w:val="0"/>
      <w:marTop w:val="0"/>
      <w:marBottom w:val="0"/>
      <w:divBdr>
        <w:top w:val="none" w:sz="0" w:space="0" w:color="auto"/>
        <w:left w:val="none" w:sz="0" w:space="0" w:color="auto"/>
        <w:bottom w:val="none" w:sz="0" w:space="0" w:color="auto"/>
        <w:right w:val="none" w:sz="0" w:space="0" w:color="auto"/>
      </w:divBdr>
      <w:divsChild>
        <w:div w:id="1043557009">
          <w:marLeft w:val="0"/>
          <w:marRight w:val="0"/>
          <w:marTop w:val="0"/>
          <w:marBottom w:val="432"/>
          <w:divBdr>
            <w:top w:val="single" w:sz="6" w:space="0" w:color="auto"/>
            <w:left w:val="single" w:sz="6" w:space="0" w:color="auto"/>
            <w:bottom w:val="single" w:sz="6" w:space="0" w:color="auto"/>
            <w:right w:val="single" w:sz="6" w:space="0" w:color="auto"/>
          </w:divBdr>
          <w:divsChild>
            <w:div w:id="81218326">
              <w:marLeft w:val="288"/>
              <w:marRight w:val="0"/>
              <w:marTop w:val="120"/>
              <w:marBottom w:val="120"/>
              <w:divBdr>
                <w:top w:val="none" w:sz="0" w:space="0" w:color="auto"/>
                <w:left w:val="none" w:sz="0" w:space="0" w:color="auto"/>
                <w:bottom w:val="none" w:sz="0" w:space="0" w:color="auto"/>
                <w:right w:val="none" w:sz="0" w:space="0" w:color="auto"/>
              </w:divBdr>
              <w:divsChild>
                <w:div w:id="870920379">
                  <w:marLeft w:val="0"/>
                  <w:marRight w:val="0"/>
                  <w:marTop w:val="120"/>
                  <w:marBottom w:val="0"/>
                  <w:divBdr>
                    <w:top w:val="none" w:sz="0" w:space="0" w:color="auto"/>
                    <w:left w:val="none" w:sz="0" w:space="0" w:color="auto"/>
                    <w:bottom w:val="none" w:sz="0" w:space="0" w:color="auto"/>
                    <w:right w:val="none" w:sz="0" w:space="0" w:color="auto"/>
                  </w:divBdr>
                </w:div>
              </w:divsChild>
            </w:div>
            <w:div w:id="1821997173">
              <w:marLeft w:val="0"/>
              <w:marRight w:val="288"/>
              <w:marTop w:val="120"/>
              <w:marBottom w:val="120"/>
              <w:divBdr>
                <w:top w:val="none" w:sz="0" w:space="0" w:color="auto"/>
                <w:left w:val="none" w:sz="0" w:space="0" w:color="auto"/>
                <w:bottom w:val="none" w:sz="0" w:space="0" w:color="auto"/>
                <w:right w:val="none" w:sz="0" w:space="0" w:color="auto"/>
              </w:divBdr>
              <w:divsChild>
                <w:div w:id="915281033">
                  <w:marLeft w:val="0"/>
                  <w:marRight w:val="0"/>
                  <w:marTop w:val="0"/>
                  <w:marBottom w:val="360"/>
                  <w:divBdr>
                    <w:top w:val="none" w:sz="0" w:space="0" w:color="auto"/>
                    <w:left w:val="none" w:sz="0" w:space="0" w:color="auto"/>
                    <w:bottom w:val="none" w:sz="0" w:space="0" w:color="auto"/>
                    <w:right w:val="none" w:sz="0" w:space="0" w:color="auto"/>
                  </w:divBdr>
                </w:div>
                <w:div w:id="835346962">
                  <w:marLeft w:val="0"/>
                  <w:marRight w:val="0"/>
                  <w:marTop w:val="168"/>
                  <w:marBottom w:val="72"/>
                  <w:divBdr>
                    <w:top w:val="none" w:sz="0" w:space="0" w:color="auto"/>
                    <w:left w:val="none" w:sz="0" w:space="0" w:color="auto"/>
                    <w:bottom w:val="none" w:sz="0" w:space="0" w:color="auto"/>
                    <w:right w:val="none" w:sz="0" w:space="0" w:color="auto"/>
                  </w:divBdr>
                  <w:divsChild>
                    <w:div w:id="1442141601">
                      <w:marLeft w:val="0"/>
                      <w:marRight w:val="0"/>
                      <w:marTop w:val="0"/>
                      <w:marBottom w:val="0"/>
                      <w:divBdr>
                        <w:top w:val="none" w:sz="0" w:space="0" w:color="auto"/>
                        <w:left w:val="none" w:sz="0" w:space="0" w:color="auto"/>
                        <w:bottom w:val="none" w:sz="0" w:space="0" w:color="auto"/>
                        <w:right w:val="none" w:sz="0" w:space="0" w:color="auto"/>
                      </w:divBdr>
                    </w:div>
                  </w:divsChild>
                </w:div>
                <w:div w:id="1212308566">
                  <w:marLeft w:val="0"/>
                  <w:marRight w:val="0"/>
                  <w:marTop w:val="120"/>
                  <w:marBottom w:val="0"/>
                  <w:divBdr>
                    <w:top w:val="none" w:sz="0" w:space="0" w:color="auto"/>
                    <w:left w:val="none" w:sz="0" w:space="0" w:color="auto"/>
                    <w:bottom w:val="none" w:sz="0" w:space="0" w:color="auto"/>
                    <w:right w:val="none" w:sz="0" w:space="0" w:color="auto"/>
                  </w:divBdr>
                  <w:divsChild>
                    <w:div w:id="1709063410">
                      <w:marLeft w:val="0"/>
                      <w:marRight w:val="0"/>
                      <w:marTop w:val="0"/>
                      <w:marBottom w:val="0"/>
                      <w:divBdr>
                        <w:top w:val="none" w:sz="0" w:space="0" w:color="auto"/>
                        <w:left w:val="none" w:sz="0" w:space="0" w:color="auto"/>
                        <w:bottom w:val="none" w:sz="0" w:space="0" w:color="auto"/>
                        <w:right w:val="none" w:sz="0" w:space="0" w:color="auto"/>
                      </w:divBdr>
                    </w:div>
                    <w:div w:id="5027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708173">
          <w:marLeft w:val="0"/>
          <w:marRight w:val="0"/>
          <w:marTop w:val="0"/>
          <w:marBottom w:val="432"/>
          <w:divBdr>
            <w:top w:val="single" w:sz="6" w:space="0" w:color="auto"/>
            <w:left w:val="single" w:sz="6" w:space="0" w:color="auto"/>
            <w:bottom w:val="single" w:sz="6" w:space="0" w:color="auto"/>
            <w:right w:val="single" w:sz="6" w:space="0" w:color="auto"/>
          </w:divBdr>
          <w:divsChild>
            <w:div w:id="930698097">
              <w:marLeft w:val="288"/>
              <w:marRight w:val="0"/>
              <w:marTop w:val="120"/>
              <w:marBottom w:val="120"/>
              <w:divBdr>
                <w:top w:val="none" w:sz="0" w:space="0" w:color="auto"/>
                <w:left w:val="none" w:sz="0" w:space="0" w:color="auto"/>
                <w:bottom w:val="none" w:sz="0" w:space="0" w:color="auto"/>
                <w:right w:val="none" w:sz="0" w:space="0" w:color="auto"/>
              </w:divBdr>
              <w:divsChild>
                <w:div w:id="1600599662">
                  <w:marLeft w:val="0"/>
                  <w:marRight w:val="0"/>
                  <w:marTop w:val="120"/>
                  <w:marBottom w:val="0"/>
                  <w:divBdr>
                    <w:top w:val="none" w:sz="0" w:space="0" w:color="auto"/>
                    <w:left w:val="none" w:sz="0" w:space="0" w:color="auto"/>
                    <w:bottom w:val="none" w:sz="0" w:space="0" w:color="auto"/>
                    <w:right w:val="none" w:sz="0" w:space="0" w:color="auto"/>
                  </w:divBdr>
                </w:div>
              </w:divsChild>
            </w:div>
            <w:div w:id="57481007">
              <w:marLeft w:val="0"/>
              <w:marRight w:val="288"/>
              <w:marTop w:val="120"/>
              <w:marBottom w:val="120"/>
              <w:divBdr>
                <w:top w:val="none" w:sz="0" w:space="0" w:color="auto"/>
                <w:left w:val="none" w:sz="0" w:space="0" w:color="auto"/>
                <w:bottom w:val="none" w:sz="0" w:space="0" w:color="auto"/>
                <w:right w:val="none" w:sz="0" w:space="0" w:color="auto"/>
              </w:divBdr>
              <w:divsChild>
                <w:div w:id="1226985485">
                  <w:marLeft w:val="0"/>
                  <w:marRight w:val="0"/>
                  <w:marTop w:val="0"/>
                  <w:marBottom w:val="360"/>
                  <w:divBdr>
                    <w:top w:val="none" w:sz="0" w:space="0" w:color="auto"/>
                    <w:left w:val="none" w:sz="0" w:space="0" w:color="auto"/>
                    <w:bottom w:val="none" w:sz="0" w:space="0" w:color="auto"/>
                    <w:right w:val="none" w:sz="0" w:space="0" w:color="auto"/>
                  </w:divBdr>
                </w:div>
                <w:div w:id="1124732102">
                  <w:marLeft w:val="0"/>
                  <w:marRight w:val="0"/>
                  <w:marTop w:val="168"/>
                  <w:marBottom w:val="72"/>
                  <w:divBdr>
                    <w:top w:val="none" w:sz="0" w:space="0" w:color="auto"/>
                    <w:left w:val="none" w:sz="0" w:space="0" w:color="auto"/>
                    <w:bottom w:val="none" w:sz="0" w:space="0" w:color="auto"/>
                    <w:right w:val="none" w:sz="0" w:space="0" w:color="auto"/>
                  </w:divBdr>
                  <w:divsChild>
                    <w:div w:id="886066473">
                      <w:marLeft w:val="0"/>
                      <w:marRight w:val="0"/>
                      <w:marTop w:val="0"/>
                      <w:marBottom w:val="0"/>
                      <w:divBdr>
                        <w:top w:val="none" w:sz="0" w:space="0" w:color="auto"/>
                        <w:left w:val="none" w:sz="0" w:space="0" w:color="auto"/>
                        <w:bottom w:val="none" w:sz="0" w:space="0" w:color="auto"/>
                        <w:right w:val="none" w:sz="0" w:space="0" w:color="auto"/>
                      </w:divBdr>
                    </w:div>
                  </w:divsChild>
                </w:div>
                <w:div w:id="1756435941">
                  <w:marLeft w:val="0"/>
                  <w:marRight w:val="0"/>
                  <w:marTop w:val="120"/>
                  <w:marBottom w:val="0"/>
                  <w:divBdr>
                    <w:top w:val="none" w:sz="0" w:space="0" w:color="auto"/>
                    <w:left w:val="none" w:sz="0" w:space="0" w:color="auto"/>
                    <w:bottom w:val="none" w:sz="0" w:space="0" w:color="auto"/>
                    <w:right w:val="none" w:sz="0" w:space="0" w:color="auto"/>
                  </w:divBdr>
                  <w:divsChild>
                    <w:div w:id="134572820">
                      <w:marLeft w:val="0"/>
                      <w:marRight w:val="0"/>
                      <w:marTop w:val="0"/>
                      <w:marBottom w:val="0"/>
                      <w:divBdr>
                        <w:top w:val="none" w:sz="0" w:space="0" w:color="auto"/>
                        <w:left w:val="none" w:sz="0" w:space="0" w:color="auto"/>
                        <w:bottom w:val="none" w:sz="0" w:space="0" w:color="auto"/>
                        <w:right w:val="none" w:sz="0" w:space="0" w:color="auto"/>
                      </w:divBdr>
                    </w:div>
                    <w:div w:id="477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233728">
          <w:marLeft w:val="0"/>
          <w:marRight w:val="0"/>
          <w:marTop w:val="0"/>
          <w:marBottom w:val="432"/>
          <w:divBdr>
            <w:top w:val="single" w:sz="6" w:space="0" w:color="auto"/>
            <w:left w:val="single" w:sz="6" w:space="0" w:color="auto"/>
            <w:bottom w:val="single" w:sz="6" w:space="0" w:color="auto"/>
            <w:right w:val="single" w:sz="6" w:space="0" w:color="auto"/>
          </w:divBdr>
          <w:divsChild>
            <w:div w:id="2096129228">
              <w:marLeft w:val="288"/>
              <w:marRight w:val="0"/>
              <w:marTop w:val="120"/>
              <w:marBottom w:val="120"/>
              <w:divBdr>
                <w:top w:val="none" w:sz="0" w:space="0" w:color="auto"/>
                <w:left w:val="none" w:sz="0" w:space="0" w:color="auto"/>
                <w:bottom w:val="none" w:sz="0" w:space="0" w:color="auto"/>
                <w:right w:val="none" w:sz="0" w:space="0" w:color="auto"/>
              </w:divBdr>
              <w:divsChild>
                <w:div w:id="1215042084">
                  <w:marLeft w:val="0"/>
                  <w:marRight w:val="0"/>
                  <w:marTop w:val="120"/>
                  <w:marBottom w:val="0"/>
                  <w:divBdr>
                    <w:top w:val="none" w:sz="0" w:space="0" w:color="auto"/>
                    <w:left w:val="none" w:sz="0" w:space="0" w:color="auto"/>
                    <w:bottom w:val="none" w:sz="0" w:space="0" w:color="auto"/>
                    <w:right w:val="none" w:sz="0" w:space="0" w:color="auto"/>
                  </w:divBdr>
                </w:div>
              </w:divsChild>
            </w:div>
            <w:div w:id="1780448015">
              <w:marLeft w:val="0"/>
              <w:marRight w:val="288"/>
              <w:marTop w:val="120"/>
              <w:marBottom w:val="120"/>
              <w:divBdr>
                <w:top w:val="none" w:sz="0" w:space="0" w:color="auto"/>
                <w:left w:val="none" w:sz="0" w:space="0" w:color="auto"/>
                <w:bottom w:val="none" w:sz="0" w:space="0" w:color="auto"/>
                <w:right w:val="none" w:sz="0" w:space="0" w:color="auto"/>
              </w:divBdr>
              <w:divsChild>
                <w:div w:id="260526159">
                  <w:marLeft w:val="0"/>
                  <w:marRight w:val="0"/>
                  <w:marTop w:val="0"/>
                  <w:marBottom w:val="360"/>
                  <w:divBdr>
                    <w:top w:val="none" w:sz="0" w:space="0" w:color="auto"/>
                    <w:left w:val="none" w:sz="0" w:space="0" w:color="auto"/>
                    <w:bottom w:val="none" w:sz="0" w:space="0" w:color="auto"/>
                    <w:right w:val="none" w:sz="0" w:space="0" w:color="auto"/>
                  </w:divBdr>
                </w:div>
                <w:div w:id="1788351519">
                  <w:marLeft w:val="0"/>
                  <w:marRight w:val="0"/>
                  <w:marTop w:val="168"/>
                  <w:marBottom w:val="72"/>
                  <w:divBdr>
                    <w:top w:val="none" w:sz="0" w:space="0" w:color="auto"/>
                    <w:left w:val="none" w:sz="0" w:space="0" w:color="auto"/>
                    <w:bottom w:val="none" w:sz="0" w:space="0" w:color="auto"/>
                    <w:right w:val="none" w:sz="0" w:space="0" w:color="auto"/>
                  </w:divBdr>
                  <w:divsChild>
                    <w:div w:id="79253395">
                      <w:marLeft w:val="0"/>
                      <w:marRight w:val="0"/>
                      <w:marTop w:val="0"/>
                      <w:marBottom w:val="0"/>
                      <w:divBdr>
                        <w:top w:val="none" w:sz="0" w:space="0" w:color="auto"/>
                        <w:left w:val="none" w:sz="0" w:space="0" w:color="auto"/>
                        <w:bottom w:val="none" w:sz="0" w:space="0" w:color="auto"/>
                        <w:right w:val="none" w:sz="0" w:space="0" w:color="auto"/>
                      </w:divBdr>
                    </w:div>
                  </w:divsChild>
                </w:div>
                <w:div w:id="1363286184">
                  <w:marLeft w:val="0"/>
                  <w:marRight w:val="0"/>
                  <w:marTop w:val="120"/>
                  <w:marBottom w:val="0"/>
                  <w:divBdr>
                    <w:top w:val="none" w:sz="0" w:space="0" w:color="auto"/>
                    <w:left w:val="none" w:sz="0" w:space="0" w:color="auto"/>
                    <w:bottom w:val="none" w:sz="0" w:space="0" w:color="auto"/>
                    <w:right w:val="none" w:sz="0" w:space="0" w:color="auto"/>
                  </w:divBdr>
                  <w:divsChild>
                    <w:div w:id="2138256359">
                      <w:marLeft w:val="0"/>
                      <w:marRight w:val="0"/>
                      <w:marTop w:val="0"/>
                      <w:marBottom w:val="0"/>
                      <w:divBdr>
                        <w:top w:val="none" w:sz="0" w:space="0" w:color="auto"/>
                        <w:left w:val="none" w:sz="0" w:space="0" w:color="auto"/>
                        <w:bottom w:val="none" w:sz="0" w:space="0" w:color="auto"/>
                        <w:right w:val="none" w:sz="0" w:space="0" w:color="auto"/>
                      </w:divBdr>
                    </w:div>
                    <w:div w:id="114670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256253">
          <w:marLeft w:val="0"/>
          <w:marRight w:val="0"/>
          <w:marTop w:val="0"/>
          <w:marBottom w:val="432"/>
          <w:divBdr>
            <w:top w:val="single" w:sz="6" w:space="0" w:color="auto"/>
            <w:left w:val="single" w:sz="6" w:space="0" w:color="auto"/>
            <w:bottom w:val="single" w:sz="6" w:space="0" w:color="auto"/>
            <w:right w:val="single" w:sz="6" w:space="0" w:color="auto"/>
          </w:divBdr>
          <w:divsChild>
            <w:div w:id="533034479">
              <w:marLeft w:val="288"/>
              <w:marRight w:val="0"/>
              <w:marTop w:val="120"/>
              <w:marBottom w:val="120"/>
              <w:divBdr>
                <w:top w:val="none" w:sz="0" w:space="0" w:color="auto"/>
                <w:left w:val="none" w:sz="0" w:space="0" w:color="auto"/>
                <w:bottom w:val="none" w:sz="0" w:space="0" w:color="auto"/>
                <w:right w:val="none" w:sz="0" w:space="0" w:color="auto"/>
              </w:divBdr>
              <w:divsChild>
                <w:div w:id="135418967">
                  <w:marLeft w:val="0"/>
                  <w:marRight w:val="0"/>
                  <w:marTop w:val="120"/>
                  <w:marBottom w:val="0"/>
                  <w:divBdr>
                    <w:top w:val="none" w:sz="0" w:space="0" w:color="auto"/>
                    <w:left w:val="none" w:sz="0" w:space="0" w:color="auto"/>
                    <w:bottom w:val="none" w:sz="0" w:space="0" w:color="auto"/>
                    <w:right w:val="none" w:sz="0" w:space="0" w:color="auto"/>
                  </w:divBdr>
                </w:div>
              </w:divsChild>
            </w:div>
            <w:div w:id="1686710614">
              <w:marLeft w:val="0"/>
              <w:marRight w:val="288"/>
              <w:marTop w:val="120"/>
              <w:marBottom w:val="120"/>
              <w:divBdr>
                <w:top w:val="none" w:sz="0" w:space="0" w:color="auto"/>
                <w:left w:val="none" w:sz="0" w:space="0" w:color="auto"/>
                <w:bottom w:val="none" w:sz="0" w:space="0" w:color="auto"/>
                <w:right w:val="none" w:sz="0" w:space="0" w:color="auto"/>
              </w:divBdr>
              <w:divsChild>
                <w:div w:id="35087074">
                  <w:marLeft w:val="0"/>
                  <w:marRight w:val="0"/>
                  <w:marTop w:val="0"/>
                  <w:marBottom w:val="360"/>
                  <w:divBdr>
                    <w:top w:val="none" w:sz="0" w:space="0" w:color="auto"/>
                    <w:left w:val="none" w:sz="0" w:space="0" w:color="auto"/>
                    <w:bottom w:val="none" w:sz="0" w:space="0" w:color="auto"/>
                    <w:right w:val="none" w:sz="0" w:space="0" w:color="auto"/>
                  </w:divBdr>
                </w:div>
                <w:div w:id="645276740">
                  <w:marLeft w:val="0"/>
                  <w:marRight w:val="0"/>
                  <w:marTop w:val="168"/>
                  <w:marBottom w:val="72"/>
                  <w:divBdr>
                    <w:top w:val="none" w:sz="0" w:space="0" w:color="auto"/>
                    <w:left w:val="none" w:sz="0" w:space="0" w:color="auto"/>
                    <w:bottom w:val="none" w:sz="0" w:space="0" w:color="auto"/>
                    <w:right w:val="none" w:sz="0" w:space="0" w:color="auto"/>
                  </w:divBdr>
                  <w:divsChild>
                    <w:div w:id="560167512">
                      <w:marLeft w:val="0"/>
                      <w:marRight w:val="0"/>
                      <w:marTop w:val="0"/>
                      <w:marBottom w:val="0"/>
                      <w:divBdr>
                        <w:top w:val="none" w:sz="0" w:space="0" w:color="auto"/>
                        <w:left w:val="none" w:sz="0" w:space="0" w:color="auto"/>
                        <w:bottom w:val="none" w:sz="0" w:space="0" w:color="auto"/>
                        <w:right w:val="none" w:sz="0" w:space="0" w:color="auto"/>
                      </w:divBdr>
                    </w:div>
                  </w:divsChild>
                </w:div>
                <w:div w:id="1956866732">
                  <w:marLeft w:val="0"/>
                  <w:marRight w:val="0"/>
                  <w:marTop w:val="120"/>
                  <w:marBottom w:val="0"/>
                  <w:divBdr>
                    <w:top w:val="none" w:sz="0" w:space="0" w:color="auto"/>
                    <w:left w:val="none" w:sz="0" w:space="0" w:color="auto"/>
                    <w:bottom w:val="none" w:sz="0" w:space="0" w:color="auto"/>
                    <w:right w:val="none" w:sz="0" w:space="0" w:color="auto"/>
                  </w:divBdr>
                  <w:divsChild>
                    <w:div w:id="1495101566">
                      <w:marLeft w:val="0"/>
                      <w:marRight w:val="0"/>
                      <w:marTop w:val="0"/>
                      <w:marBottom w:val="0"/>
                      <w:divBdr>
                        <w:top w:val="none" w:sz="0" w:space="0" w:color="auto"/>
                        <w:left w:val="none" w:sz="0" w:space="0" w:color="auto"/>
                        <w:bottom w:val="none" w:sz="0" w:space="0" w:color="auto"/>
                        <w:right w:val="none" w:sz="0" w:space="0" w:color="auto"/>
                      </w:divBdr>
                    </w:div>
                    <w:div w:id="116027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86132">
          <w:marLeft w:val="0"/>
          <w:marRight w:val="0"/>
          <w:marTop w:val="0"/>
          <w:marBottom w:val="432"/>
          <w:divBdr>
            <w:top w:val="single" w:sz="6" w:space="0" w:color="auto"/>
            <w:left w:val="single" w:sz="6" w:space="0" w:color="auto"/>
            <w:bottom w:val="single" w:sz="6" w:space="0" w:color="auto"/>
            <w:right w:val="single" w:sz="6" w:space="0" w:color="auto"/>
          </w:divBdr>
          <w:divsChild>
            <w:div w:id="652760578">
              <w:marLeft w:val="288"/>
              <w:marRight w:val="0"/>
              <w:marTop w:val="120"/>
              <w:marBottom w:val="120"/>
              <w:divBdr>
                <w:top w:val="none" w:sz="0" w:space="0" w:color="auto"/>
                <w:left w:val="none" w:sz="0" w:space="0" w:color="auto"/>
                <w:bottom w:val="none" w:sz="0" w:space="0" w:color="auto"/>
                <w:right w:val="none" w:sz="0" w:space="0" w:color="auto"/>
              </w:divBdr>
              <w:divsChild>
                <w:div w:id="572396793">
                  <w:marLeft w:val="0"/>
                  <w:marRight w:val="0"/>
                  <w:marTop w:val="120"/>
                  <w:marBottom w:val="0"/>
                  <w:divBdr>
                    <w:top w:val="none" w:sz="0" w:space="0" w:color="auto"/>
                    <w:left w:val="none" w:sz="0" w:space="0" w:color="auto"/>
                    <w:bottom w:val="none" w:sz="0" w:space="0" w:color="auto"/>
                    <w:right w:val="none" w:sz="0" w:space="0" w:color="auto"/>
                  </w:divBdr>
                </w:div>
              </w:divsChild>
            </w:div>
            <w:div w:id="988050840">
              <w:marLeft w:val="0"/>
              <w:marRight w:val="288"/>
              <w:marTop w:val="120"/>
              <w:marBottom w:val="120"/>
              <w:divBdr>
                <w:top w:val="none" w:sz="0" w:space="0" w:color="auto"/>
                <w:left w:val="none" w:sz="0" w:space="0" w:color="auto"/>
                <w:bottom w:val="none" w:sz="0" w:space="0" w:color="auto"/>
                <w:right w:val="none" w:sz="0" w:space="0" w:color="auto"/>
              </w:divBdr>
              <w:divsChild>
                <w:div w:id="746075411">
                  <w:marLeft w:val="0"/>
                  <w:marRight w:val="0"/>
                  <w:marTop w:val="0"/>
                  <w:marBottom w:val="360"/>
                  <w:divBdr>
                    <w:top w:val="none" w:sz="0" w:space="0" w:color="auto"/>
                    <w:left w:val="none" w:sz="0" w:space="0" w:color="auto"/>
                    <w:bottom w:val="none" w:sz="0" w:space="0" w:color="auto"/>
                    <w:right w:val="none" w:sz="0" w:space="0" w:color="auto"/>
                  </w:divBdr>
                </w:div>
                <w:div w:id="1363744436">
                  <w:marLeft w:val="0"/>
                  <w:marRight w:val="0"/>
                  <w:marTop w:val="168"/>
                  <w:marBottom w:val="72"/>
                  <w:divBdr>
                    <w:top w:val="none" w:sz="0" w:space="0" w:color="auto"/>
                    <w:left w:val="none" w:sz="0" w:space="0" w:color="auto"/>
                    <w:bottom w:val="none" w:sz="0" w:space="0" w:color="auto"/>
                    <w:right w:val="none" w:sz="0" w:space="0" w:color="auto"/>
                  </w:divBdr>
                  <w:divsChild>
                    <w:div w:id="845826869">
                      <w:marLeft w:val="0"/>
                      <w:marRight w:val="0"/>
                      <w:marTop w:val="0"/>
                      <w:marBottom w:val="0"/>
                      <w:divBdr>
                        <w:top w:val="none" w:sz="0" w:space="0" w:color="auto"/>
                        <w:left w:val="none" w:sz="0" w:space="0" w:color="auto"/>
                        <w:bottom w:val="none" w:sz="0" w:space="0" w:color="auto"/>
                        <w:right w:val="none" w:sz="0" w:space="0" w:color="auto"/>
                      </w:divBdr>
                    </w:div>
                  </w:divsChild>
                </w:div>
                <w:div w:id="1297488549">
                  <w:marLeft w:val="0"/>
                  <w:marRight w:val="0"/>
                  <w:marTop w:val="120"/>
                  <w:marBottom w:val="0"/>
                  <w:divBdr>
                    <w:top w:val="none" w:sz="0" w:space="0" w:color="auto"/>
                    <w:left w:val="none" w:sz="0" w:space="0" w:color="auto"/>
                    <w:bottom w:val="none" w:sz="0" w:space="0" w:color="auto"/>
                    <w:right w:val="none" w:sz="0" w:space="0" w:color="auto"/>
                  </w:divBdr>
                  <w:divsChild>
                    <w:div w:id="153879701">
                      <w:marLeft w:val="0"/>
                      <w:marRight w:val="0"/>
                      <w:marTop w:val="0"/>
                      <w:marBottom w:val="0"/>
                      <w:divBdr>
                        <w:top w:val="none" w:sz="0" w:space="0" w:color="auto"/>
                        <w:left w:val="none" w:sz="0" w:space="0" w:color="auto"/>
                        <w:bottom w:val="none" w:sz="0" w:space="0" w:color="auto"/>
                        <w:right w:val="none" w:sz="0" w:space="0" w:color="auto"/>
                      </w:divBdr>
                    </w:div>
                    <w:div w:id="13970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938591">
          <w:marLeft w:val="0"/>
          <w:marRight w:val="0"/>
          <w:marTop w:val="0"/>
          <w:marBottom w:val="432"/>
          <w:divBdr>
            <w:top w:val="single" w:sz="6" w:space="0" w:color="auto"/>
            <w:left w:val="single" w:sz="6" w:space="0" w:color="auto"/>
            <w:bottom w:val="single" w:sz="6" w:space="0" w:color="auto"/>
            <w:right w:val="single" w:sz="6" w:space="0" w:color="auto"/>
          </w:divBdr>
          <w:divsChild>
            <w:div w:id="1191918930">
              <w:marLeft w:val="288"/>
              <w:marRight w:val="0"/>
              <w:marTop w:val="120"/>
              <w:marBottom w:val="120"/>
              <w:divBdr>
                <w:top w:val="none" w:sz="0" w:space="0" w:color="auto"/>
                <w:left w:val="none" w:sz="0" w:space="0" w:color="auto"/>
                <w:bottom w:val="none" w:sz="0" w:space="0" w:color="auto"/>
                <w:right w:val="none" w:sz="0" w:space="0" w:color="auto"/>
              </w:divBdr>
              <w:divsChild>
                <w:div w:id="1158114757">
                  <w:marLeft w:val="0"/>
                  <w:marRight w:val="0"/>
                  <w:marTop w:val="120"/>
                  <w:marBottom w:val="0"/>
                  <w:divBdr>
                    <w:top w:val="none" w:sz="0" w:space="0" w:color="auto"/>
                    <w:left w:val="none" w:sz="0" w:space="0" w:color="auto"/>
                    <w:bottom w:val="none" w:sz="0" w:space="0" w:color="auto"/>
                    <w:right w:val="none" w:sz="0" w:space="0" w:color="auto"/>
                  </w:divBdr>
                </w:div>
              </w:divsChild>
            </w:div>
            <w:div w:id="1393698038">
              <w:marLeft w:val="0"/>
              <w:marRight w:val="288"/>
              <w:marTop w:val="120"/>
              <w:marBottom w:val="120"/>
              <w:divBdr>
                <w:top w:val="none" w:sz="0" w:space="0" w:color="auto"/>
                <w:left w:val="none" w:sz="0" w:space="0" w:color="auto"/>
                <w:bottom w:val="none" w:sz="0" w:space="0" w:color="auto"/>
                <w:right w:val="none" w:sz="0" w:space="0" w:color="auto"/>
              </w:divBdr>
              <w:divsChild>
                <w:div w:id="248318642">
                  <w:marLeft w:val="0"/>
                  <w:marRight w:val="0"/>
                  <w:marTop w:val="0"/>
                  <w:marBottom w:val="360"/>
                  <w:divBdr>
                    <w:top w:val="none" w:sz="0" w:space="0" w:color="auto"/>
                    <w:left w:val="none" w:sz="0" w:space="0" w:color="auto"/>
                    <w:bottom w:val="none" w:sz="0" w:space="0" w:color="auto"/>
                    <w:right w:val="none" w:sz="0" w:space="0" w:color="auto"/>
                  </w:divBdr>
                </w:div>
                <w:div w:id="1863325210">
                  <w:marLeft w:val="0"/>
                  <w:marRight w:val="0"/>
                  <w:marTop w:val="168"/>
                  <w:marBottom w:val="72"/>
                  <w:divBdr>
                    <w:top w:val="none" w:sz="0" w:space="0" w:color="auto"/>
                    <w:left w:val="none" w:sz="0" w:space="0" w:color="auto"/>
                    <w:bottom w:val="none" w:sz="0" w:space="0" w:color="auto"/>
                    <w:right w:val="none" w:sz="0" w:space="0" w:color="auto"/>
                  </w:divBdr>
                  <w:divsChild>
                    <w:div w:id="1226986074">
                      <w:marLeft w:val="0"/>
                      <w:marRight w:val="0"/>
                      <w:marTop w:val="0"/>
                      <w:marBottom w:val="0"/>
                      <w:divBdr>
                        <w:top w:val="none" w:sz="0" w:space="0" w:color="auto"/>
                        <w:left w:val="none" w:sz="0" w:space="0" w:color="auto"/>
                        <w:bottom w:val="none" w:sz="0" w:space="0" w:color="auto"/>
                        <w:right w:val="none" w:sz="0" w:space="0" w:color="auto"/>
                      </w:divBdr>
                    </w:div>
                  </w:divsChild>
                </w:div>
                <w:div w:id="1907260824">
                  <w:marLeft w:val="0"/>
                  <w:marRight w:val="0"/>
                  <w:marTop w:val="120"/>
                  <w:marBottom w:val="0"/>
                  <w:divBdr>
                    <w:top w:val="none" w:sz="0" w:space="0" w:color="auto"/>
                    <w:left w:val="none" w:sz="0" w:space="0" w:color="auto"/>
                    <w:bottom w:val="none" w:sz="0" w:space="0" w:color="auto"/>
                    <w:right w:val="none" w:sz="0" w:space="0" w:color="auto"/>
                  </w:divBdr>
                  <w:divsChild>
                    <w:div w:id="201903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001949">
      <w:bodyDiv w:val="1"/>
      <w:marLeft w:val="0"/>
      <w:marRight w:val="0"/>
      <w:marTop w:val="0"/>
      <w:marBottom w:val="0"/>
      <w:divBdr>
        <w:top w:val="none" w:sz="0" w:space="0" w:color="auto"/>
        <w:left w:val="none" w:sz="0" w:space="0" w:color="auto"/>
        <w:bottom w:val="none" w:sz="0" w:space="0" w:color="auto"/>
        <w:right w:val="none" w:sz="0" w:space="0" w:color="auto"/>
      </w:divBdr>
      <w:divsChild>
        <w:div w:id="1064138242">
          <w:marLeft w:val="0"/>
          <w:marRight w:val="0"/>
          <w:marTop w:val="0"/>
          <w:marBottom w:val="432"/>
          <w:divBdr>
            <w:top w:val="single" w:sz="6" w:space="0" w:color="auto"/>
            <w:left w:val="single" w:sz="6" w:space="0" w:color="auto"/>
            <w:bottom w:val="single" w:sz="6" w:space="0" w:color="auto"/>
            <w:right w:val="single" w:sz="6" w:space="0" w:color="auto"/>
          </w:divBdr>
          <w:divsChild>
            <w:div w:id="519663333">
              <w:marLeft w:val="288"/>
              <w:marRight w:val="0"/>
              <w:marTop w:val="120"/>
              <w:marBottom w:val="120"/>
              <w:divBdr>
                <w:top w:val="none" w:sz="0" w:space="0" w:color="auto"/>
                <w:left w:val="none" w:sz="0" w:space="0" w:color="auto"/>
                <w:bottom w:val="none" w:sz="0" w:space="0" w:color="auto"/>
                <w:right w:val="none" w:sz="0" w:space="0" w:color="auto"/>
              </w:divBdr>
              <w:divsChild>
                <w:div w:id="1154835560">
                  <w:marLeft w:val="0"/>
                  <w:marRight w:val="0"/>
                  <w:marTop w:val="120"/>
                  <w:marBottom w:val="0"/>
                  <w:divBdr>
                    <w:top w:val="none" w:sz="0" w:space="0" w:color="auto"/>
                    <w:left w:val="none" w:sz="0" w:space="0" w:color="auto"/>
                    <w:bottom w:val="none" w:sz="0" w:space="0" w:color="auto"/>
                    <w:right w:val="none" w:sz="0" w:space="0" w:color="auto"/>
                  </w:divBdr>
                </w:div>
              </w:divsChild>
            </w:div>
            <w:div w:id="246575711">
              <w:marLeft w:val="0"/>
              <w:marRight w:val="288"/>
              <w:marTop w:val="120"/>
              <w:marBottom w:val="120"/>
              <w:divBdr>
                <w:top w:val="none" w:sz="0" w:space="0" w:color="auto"/>
                <w:left w:val="none" w:sz="0" w:space="0" w:color="auto"/>
                <w:bottom w:val="none" w:sz="0" w:space="0" w:color="auto"/>
                <w:right w:val="none" w:sz="0" w:space="0" w:color="auto"/>
              </w:divBdr>
              <w:divsChild>
                <w:div w:id="1603151537">
                  <w:marLeft w:val="0"/>
                  <w:marRight w:val="0"/>
                  <w:marTop w:val="0"/>
                  <w:marBottom w:val="360"/>
                  <w:divBdr>
                    <w:top w:val="none" w:sz="0" w:space="0" w:color="auto"/>
                    <w:left w:val="none" w:sz="0" w:space="0" w:color="auto"/>
                    <w:bottom w:val="none" w:sz="0" w:space="0" w:color="auto"/>
                    <w:right w:val="none" w:sz="0" w:space="0" w:color="auto"/>
                  </w:divBdr>
                </w:div>
                <w:div w:id="1817334190">
                  <w:marLeft w:val="0"/>
                  <w:marRight w:val="0"/>
                  <w:marTop w:val="168"/>
                  <w:marBottom w:val="72"/>
                  <w:divBdr>
                    <w:top w:val="none" w:sz="0" w:space="0" w:color="auto"/>
                    <w:left w:val="none" w:sz="0" w:space="0" w:color="auto"/>
                    <w:bottom w:val="none" w:sz="0" w:space="0" w:color="auto"/>
                    <w:right w:val="none" w:sz="0" w:space="0" w:color="auto"/>
                  </w:divBdr>
                </w:div>
                <w:div w:id="397675524">
                  <w:marLeft w:val="0"/>
                  <w:marRight w:val="0"/>
                  <w:marTop w:val="120"/>
                  <w:marBottom w:val="0"/>
                  <w:divBdr>
                    <w:top w:val="none" w:sz="0" w:space="0" w:color="auto"/>
                    <w:left w:val="none" w:sz="0" w:space="0" w:color="auto"/>
                    <w:bottom w:val="none" w:sz="0" w:space="0" w:color="auto"/>
                    <w:right w:val="none" w:sz="0" w:space="0" w:color="auto"/>
                  </w:divBdr>
                  <w:divsChild>
                    <w:div w:id="240414931">
                      <w:marLeft w:val="0"/>
                      <w:marRight w:val="0"/>
                      <w:marTop w:val="0"/>
                      <w:marBottom w:val="0"/>
                      <w:divBdr>
                        <w:top w:val="none" w:sz="0" w:space="0" w:color="auto"/>
                        <w:left w:val="none" w:sz="0" w:space="0" w:color="auto"/>
                        <w:bottom w:val="none" w:sz="0" w:space="0" w:color="auto"/>
                        <w:right w:val="none" w:sz="0" w:space="0" w:color="auto"/>
                      </w:divBdr>
                    </w:div>
                    <w:div w:id="179078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14561">
          <w:marLeft w:val="0"/>
          <w:marRight w:val="0"/>
          <w:marTop w:val="0"/>
          <w:marBottom w:val="432"/>
          <w:divBdr>
            <w:top w:val="single" w:sz="6" w:space="0" w:color="auto"/>
            <w:left w:val="single" w:sz="6" w:space="0" w:color="auto"/>
            <w:bottom w:val="single" w:sz="6" w:space="0" w:color="auto"/>
            <w:right w:val="single" w:sz="6" w:space="0" w:color="auto"/>
          </w:divBdr>
          <w:divsChild>
            <w:div w:id="780494086">
              <w:marLeft w:val="288"/>
              <w:marRight w:val="0"/>
              <w:marTop w:val="120"/>
              <w:marBottom w:val="120"/>
              <w:divBdr>
                <w:top w:val="none" w:sz="0" w:space="0" w:color="auto"/>
                <w:left w:val="none" w:sz="0" w:space="0" w:color="auto"/>
                <w:bottom w:val="none" w:sz="0" w:space="0" w:color="auto"/>
                <w:right w:val="none" w:sz="0" w:space="0" w:color="auto"/>
              </w:divBdr>
              <w:divsChild>
                <w:div w:id="1210217578">
                  <w:marLeft w:val="0"/>
                  <w:marRight w:val="0"/>
                  <w:marTop w:val="120"/>
                  <w:marBottom w:val="0"/>
                  <w:divBdr>
                    <w:top w:val="none" w:sz="0" w:space="0" w:color="auto"/>
                    <w:left w:val="none" w:sz="0" w:space="0" w:color="auto"/>
                    <w:bottom w:val="none" w:sz="0" w:space="0" w:color="auto"/>
                    <w:right w:val="none" w:sz="0" w:space="0" w:color="auto"/>
                  </w:divBdr>
                </w:div>
              </w:divsChild>
            </w:div>
            <w:div w:id="916746276">
              <w:marLeft w:val="0"/>
              <w:marRight w:val="288"/>
              <w:marTop w:val="120"/>
              <w:marBottom w:val="120"/>
              <w:divBdr>
                <w:top w:val="none" w:sz="0" w:space="0" w:color="auto"/>
                <w:left w:val="none" w:sz="0" w:space="0" w:color="auto"/>
                <w:bottom w:val="none" w:sz="0" w:space="0" w:color="auto"/>
                <w:right w:val="none" w:sz="0" w:space="0" w:color="auto"/>
              </w:divBdr>
              <w:divsChild>
                <w:div w:id="966157542">
                  <w:marLeft w:val="0"/>
                  <w:marRight w:val="0"/>
                  <w:marTop w:val="0"/>
                  <w:marBottom w:val="360"/>
                  <w:divBdr>
                    <w:top w:val="none" w:sz="0" w:space="0" w:color="auto"/>
                    <w:left w:val="none" w:sz="0" w:space="0" w:color="auto"/>
                    <w:bottom w:val="none" w:sz="0" w:space="0" w:color="auto"/>
                    <w:right w:val="none" w:sz="0" w:space="0" w:color="auto"/>
                  </w:divBdr>
                </w:div>
                <w:div w:id="146634013">
                  <w:marLeft w:val="0"/>
                  <w:marRight w:val="0"/>
                  <w:marTop w:val="168"/>
                  <w:marBottom w:val="72"/>
                  <w:divBdr>
                    <w:top w:val="none" w:sz="0" w:space="0" w:color="auto"/>
                    <w:left w:val="none" w:sz="0" w:space="0" w:color="auto"/>
                    <w:bottom w:val="none" w:sz="0" w:space="0" w:color="auto"/>
                    <w:right w:val="none" w:sz="0" w:space="0" w:color="auto"/>
                  </w:divBdr>
                  <w:divsChild>
                    <w:div w:id="1723285115">
                      <w:marLeft w:val="0"/>
                      <w:marRight w:val="0"/>
                      <w:marTop w:val="0"/>
                      <w:marBottom w:val="0"/>
                      <w:divBdr>
                        <w:top w:val="none" w:sz="0" w:space="0" w:color="auto"/>
                        <w:left w:val="none" w:sz="0" w:space="0" w:color="auto"/>
                        <w:bottom w:val="none" w:sz="0" w:space="0" w:color="auto"/>
                        <w:right w:val="none" w:sz="0" w:space="0" w:color="auto"/>
                      </w:divBdr>
                    </w:div>
                  </w:divsChild>
                </w:div>
                <w:div w:id="422184388">
                  <w:marLeft w:val="0"/>
                  <w:marRight w:val="0"/>
                  <w:marTop w:val="120"/>
                  <w:marBottom w:val="0"/>
                  <w:divBdr>
                    <w:top w:val="none" w:sz="0" w:space="0" w:color="auto"/>
                    <w:left w:val="none" w:sz="0" w:space="0" w:color="auto"/>
                    <w:bottom w:val="none" w:sz="0" w:space="0" w:color="auto"/>
                    <w:right w:val="none" w:sz="0" w:space="0" w:color="auto"/>
                  </w:divBdr>
                  <w:divsChild>
                    <w:div w:id="183444522">
                      <w:marLeft w:val="0"/>
                      <w:marRight w:val="0"/>
                      <w:marTop w:val="0"/>
                      <w:marBottom w:val="0"/>
                      <w:divBdr>
                        <w:top w:val="none" w:sz="0" w:space="0" w:color="auto"/>
                        <w:left w:val="none" w:sz="0" w:space="0" w:color="auto"/>
                        <w:bottom w:val="none" w:sz="0" w:space="0" w:color="auto"/>
                        <w:right w:val="none" w:sz="0" w:space="0" w:color="auto"/>
                      </w:divBdr>
                    </w:div>
                    <w:div w:id="209428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661595">
      <w:bodyDiv w:val="1"/>
      <w:marLeft w:val="0"/>
      <w:marRight w:val="0"/>
      <w:marTop w:val="0"/>
      <w:marBottom w:val="0"/>
      <w:divBdr>
        <w:top w:val="none" w:sz="0" w:space="0" w:color="auto"/>
        <w:left w:val="none" w:sz="0" w:space="0" w:color="auto"/>
        <w:bottom w:val="none" w:sz="0" w:space="0" w:color="auto"/>
        <w:right w:val="none" w:sz="0" w:space="0" w:color="auto"/>
      </w:divBdr>
      <w:divsChild>
        <w:div w:id="1521580059">
          <w:marLeft w:val="0"/>
          <w:marRight w:val="0"/>
          <w:marTop w:val="0"/>
          <w:marBottom w:val="432"/>
          <w:divBdr>
            <w:top w:val="single" w:sz="6" w:space="0" w:color="auto"/>
            <w:left w:val="single" w:sz="6" w:space="0" w:color="auto"/>
            <w:bottom w:val="single" w:sz="6" w:space="0" w:color="auto"/>
            <w:right w:val="single" w:sz="6" w:space="0" w:color="auto"/>
          </w:divBdr>
          <w:divsChild>
            <w:div w:id="1202716805">
              <w:marLeft w:val="288"/>
              <w:marRight w:val="0"/>
              <w:marTop w:val="120"/>
              <w:marBottom w:val="120"/>
              <w:divBdr>
                <w:top w:val="none" w:sz="0" w:space="0" w:color="auto"/>
                <w:left w:val="none" w:sz="0" w:space="0" w:color="auto"/>
                <w:bottom w:val="none" w:sz="0" w:space="0" w:color="auto"/>
                <w:right w:val="none" w:sz="0" w:space="0" w:color="auto"/>
              </w:divBdr>
              <w:divsChild>
                <w:div w:id="1123036145">
                  <w:marLeft w:val="0"/>
                  <w:marRight w:val="0"/>
                  <w:marTop w:val="120"/>
                  <w:marBottom w:val="0"/>
                  <w:divBdr>
                    <w:top w:val="none" w:sz="0" w:space="0" w:color="auto"/>
                    <w:left w:val="none" w:sz="0" w:space="0" w:color="auto"/>
                    <w:bottom w:val="none" w:sz="0" w:space="0" w:color="auto"/>
                    <w:right w:val="none" w:sz="0" w:space="0" w:color="auto"/>
                  </w:divBdr>
                </w:div>
              </w:divsChild>
            </w:div>
            <w:div w:id="1390303974">
              <w:marLeft w:val="0"/>
              <w:marRight w:val="288"/>
              <w:marTop w:val="120"/>
              <w:marBottom w:val="120"/>
              <w:divBdr>
                <w:top w:val="none" w:sz="0" w:space="0" w:color="auto"/>
                <w:left w:val="none" w:sz="0" w:space="0" w:color="auto"/>
                <w:bottom w:val="none" w:sz="0" w:space="0" w:color="auto"/>
                <w:right w:val="none" w:sz="0" w:space="0" w:color="auto"/>
              </w:divBdr>
              <w:divsChild>
                <w:div w:id="1779786388">
                  <w:marLeft w:val="0"/>
                  <w:marRight w:val="0"/>
                  <w:marTop w:val="0"/>
                  <w:marBottom w:val="360"/>
                  <w:divBdr>
                    <w:top w:val="none" w:sz="0" w:space="0" w:color="auto"/>
                    <w:left w:val="none" w:sz="0" w:space="0" w:color="auto"/>
                    <w:bottom w:val="none" w:sz="0" w:space="0" w:color="auto"/>
                    <w:right w:val="none" w:sz="0" w:space="0" w:color="auto"/>
                  </w:divBdr>
                </w:div>
                <w:div w:id="1609043922">
                  <w:marLeft w:val="0"/>
                  <w:marRight w:val="0"/>
                  <w:marTop w:val="168"/>
                  <w:marBottom w:val="72"/>
                  <w:divBdr>
                    <w:top w:val="none" w:sz="0" w:space="0" w:color="auto"/>
                    <w:left w:val="none" w:sz="0" w:space="0" w:color="auto"/>
                    <w:bottom w:val="none" w:sz="0" w:space="0" w:color="auto"/>
                    <w:right w:val="none" w:sz="0" w:space="0" w:color="auto"/>
                  </w:divBdr>
                </w:div>
                <w:div w:id="383876484">
                  <w:marLeft w:val="0"/>
                  <w:marRight w:val="0"/>
                  <w:marTop w:val="120"/>
                  <w:marBottom w:val="0"/>
                  <w:divBdr>
                    <w:top w:val="none" w:sz="0" w:space="0" w:color="auto"/>
                    <w:left w:val="none" w:sz="0" w:space="0" w:color="auto"/>
                    <w:bottom w:val="none" w:sz="0" w:space="0" w:color="auto"/>
                    <w:right w:val="none" w:sz="0" w:space="0" w:color="auto"/>
                  </w:divBdr>
                  <w:divsChild>
                    <w:div w:id="1808356900">
                      <w:marLeft w:val="0"/>
                      <w:marRight w:val="0"/>
                      <w:marTop w:val="0"/>
                      <w:marBottom w:val="0"/>
                      <w:divBdr>
                        <w:top w:val="none" w:sz="0" w:space="0" w:color="auto"/>
                        <w:left w:val="none" w:sz="0" w:space="0" w:color="auto"/>
                        <w:bottom w:val="none" w:sz="0" w:space="0" w:color="auto"/>
                        <w:right w:val="none" w:sz="0" w:space="0" w:color="auto"/>
                      </w:divBdr>
                    </w:div>
                    <w:div w:id="91778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442264">
          <w:marLeft w:val="0"/>
          <w:marRight w:val="0"/>
          <w:marTop w:val="0"/>
          <w:marBottom w:val="432"/>
          <w:divBdr>
            <w:top w:val="single" w:sz="6" w:space="0" w:color="auto"/>
            <w:left w:val="single" w:sz="6" w:space="0" w:color="auto"/>
            <w:bottom w:val="single" w:sz="6" w:space="0" w:color="auto"/>
            <w:right w:val="single" w:sz="6" w:space="0" w:color="auto"/>
          </w:divBdr>
          <w:divsChild>
            <w:div w:id="1530606748">
              <w:marLeft w:val="288"/>
              <w:marRight w:val="0"/>
              <w:marTop w:val="120"/>
              <w:marBottom w:val="120"/>
              <w:divBdr>
                <w:top w:val="none" w:sz="0" w:space="0" w:color="auto"/>
                <w:left w:val="none" w:sz="0" w:space="0" w:color="auto"/>
                <w:bottom w:val="none" w:sz="0" w:space="0" w:color="auto"/>
                <w:right w:val="none" w:sz="0" w:space="0" w:color="auto"/>
              </w:divBdr>
              <w:divsChild>
                <w:div w:id="1091119436">
                  <w:marLeft w:val="0"/>
                  <w:marRight w:val="0"/>
                  <w:marTop w:val="120"/>
                  <w:marBottom w:val="0"/>
                  <w:divBdr>
                    <w:top w:val="none" w:sz="0" w:space="0" w:color="auto"/>
                    <w:left w:val="none" w:sz="0" w:space="0" w:color="auto"/>
                    <w:bottom w:val="none" w:sz="0" w:space="0" w:color="auto"/>
                    <w:right w:val="none" w:sz="0" w:space="0" w:color="auto"/>
                  </w:divBdr>
                </w:div>
              </w:divsChild>
            </w:div>
            <w:div w:id="1245263226">
              <w:marLeft w:val="0"/>
              <w:marRight w:val="288"/>
              <w:marTop w:val="120"/>
              <w:marBottom w:val="120"/>
              <w:divBdr>
                <w:top w:val="none" w:sz="0" w:space="0" w:color="auto"/>
                <w:left w:val="none" w:sz="0" w:space="0" w:color="auto"/>
                <w:bottom w:val="none" w:sz="0" w:space="0" w:color="auto"/>
                <w:right w:val="none" w:sz="0" w:space="0" w:color="auto"/>
              </w:divBdr>
              <w:divsChild>
                <w:div w:id="1693215630">
                  <w:marLeft w:val="0"/>
                  <w:marRight w:val="0"/>
                  <w:marTop w:val="0"/>
                  <w:marBottom w:val="360"/>
                  <w:divBdr>
                    <w:top w:val="none" w:sz="0" w:space="0" w:color="auto"/>
                    <w:left w:val="none" w:sz="0" w:space="0" w:color="auto"/>
                    <w:bottom w:val="none" w:sz="0" w:space="0" w:color="auto"/>
                    <w:right w:val="none" w:sz="0" w:space="0" w:color="auto"/>
                  </w:divBdr>
                </w:div>
                <w:div w:id="753086597">
                  <w:marLeft w:val="0"/>
                  <w:marRight w:val="0"/>
                  <w:marTop w:val="168"/>
                  <w:marBottom w:val="72"/>
                  <w:divBdr>
                    <w:top w:val="none" w:sz="0" w:space="0" w:color="auto"/>
                    <w:left w:val="none" w:sz="0" w:space="0" w:color="auto"/>
                    <w:bottom w:val="none" w:sz="0" w:space="0" w:color="auto"/>
                    <w:right w:val="none" w:sz="0" w:space="0" w:color="auto"/>
                  </w:divBdr>
                  <w:divsChild>
                    <w:div w:id="1618372042">
                      <w:marLeft w:val="0"/>
                      <w:marRight w:val="0"/>
                      <w:marTop w:val="0"/>
                      <w:marBottom w:val="0"/>
                      <w:divBdr>
                        <w:top w:val="none" w:sz="0" w:space="0" w:color="auto"/>
                        <w:left w:val="none" w:sz="0" w:space="0" w:color="auto"/>
                        <w:bottom w:val="none" w:sz="0" w:space="0" w:color="auto"/>
                        <w:right w:val="none" w:sz="0" w:space="0" w:color="auto"/>
                      </w:divBdr>
                    </w:div>
                  </w:divsChild>
                </w:div>
                <w:div w:id="2072345867">
                  <w:marLeft w:val="0"/>
                  <w:marRight w:val="0"/>
                  <w:marTop w:val="120"/>
                  <w:marBottom w:val="0"/>
                  <w:divBdr>
                    <w:top w:val="none" w:sz="0" w:space="0" w:color="auto"/>
                    <w:left w:val="none" w:sz="0" w:space="0" w:color="auto"/>
                    <w:bottom w:val="none" w:sz="0" w:space="0" w:color="auto"/>
                    <w:right w:val="none" w:sz="0" w:space="0" w:color="auto"/>
                  </w:divBdr>
                  <w:divsChild>
                    <w:div w:id="171299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6.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2.xml"/><Relationship Id="rId84" Type="http://schemas.openxmlformats.org/officeDocument/2006/relationships/control" Target="activeX/activeX73.xml"/><Relationship Id="rId138" Type="http://schemas.openxmlformats.org/officeDocument/2006/relationships/control" Target="activeX/activeX127.xml"/><Relationship Id="rId159" Type="http://schemas.openxmlformats.org/officeDocument/2006/relationships/control" Target="activeX/activeX144.xml"/><Relationship Id="rId170" Type="http://schemas.openxmlformats.org/officeDocument/2006/relationships/control" Target="activeX/activeX155.xml"/><Relationship Id="rId191" Type="http://schemas.openxmlformats.org/officeDocument/2006/relationships/control" Target="activeX/activeX176.xml"/><Relationship Id="rId205" Type="http://schemas.openxmlformats.org/officeDocument/2006/relationships/control" Target="activeX/activeX188.xml"/><Relationship Id="rId107" Type="http://schemas.openxmlformats.org/officeDocument/2006/relationships/control" Target="activeX/activeX96.xml"/><Relationship Id="rId11" Type="http://schemas.openxmlformats.org/officeDocument/2006/relationships/control" Target="activeX/activeX5.xml"/><Relationship Id="rId32" Type="http://schemas.openxmlformats.org/officeDocument/2006/relationships/control" Target="activeX/activeX26.xml"/><Relationship Id="rId37" Type="http://schemas.openxmlformats.org/officeDocument/2006/relationships/control" Target="activeX/activeX31.xml"/><Relationship Id="rId53" Type="http://schemas.openxmlformats.org/officeDocument/2006/relationships/control" Target="activeX/activeX43.xml"/><Relationship Id="rId58" Type="http://schemas.openxmlformats.org/officeDocument/2006/relationships/control" Target="activeX/activeX47.xml"/><Relationship Id="rId74" Type="http://schemas.openxmlformats.org/officeDocument/2006/relationships/control" Target="activeX/activeX63.xml"/><Relationship Id="rId79" Type="http://schemas.openxmlformats.org/officeDocument/2006/relationships/control" Target="activeX/activeX68.xml"/><Relationship Id="rId102" Type="http://schemas.openxmlformats.org/officeDocument/2006/relationships/control" Target="activeX/activeX91.xml"/><Relationship Id="rId123" Type="http://schemas.openxmlformats.org/officeDocument/2006/relationships/control" Target="activeX/activeX112.xml"/><Relationship Id="rId128" Type="http://schemas.openxmlformats.org/officeDocument/2006/relationships/control" Target="activeX/activeX117.xml"/><Relationship Id="rId144" Type="http://schemas.openxmlformats.org/officeDocument/2006/relationships/control" Target="activeX/activeX133.xml"/><Relationship Id="rId149" Type="http://schemas.openxmlformats.org/officeDocument/2006/relationships/control" Target="activeX/activeX138.xml"/><Relationship Id="rId5" Type="http://schemas.openxmlformats.org/officeDocument/2006/relationships/control" Target="activeX/activeX1.xml"/><Relationship Id="rId90" Type="http://schemas.openxmlformats.org/officeDocument/2006/relationships/control" Target="activeX/activeX79.xml"/><Relationship Id="rId95" Type="http://schemas.openxmlformats.org/officeDocument/2006/relationships/control" Target="activeX/activeX84.xml"/><Relationship Id="rId160" Type="http://schemas.openxmlformats.org/officeDocument/2006/relationships/control" Target="activeX/activeX145.xml"/><Relationship Id="rId165" Type="http://schemas.openxmlformats.org/officeDocument/2006/relationships/control" Target="activeX/activeX150.xml"/><Relationship Id="rId181" Type="http://schemas.openxmlformats.org/officeDocument/2006/relationships/control" Target="activeX/activeX166.xml"/><Relationship Id="rId186" Type="http://schemas.openxmlformats.org/officeDocument/2006/relationships/control" Target="activeX/activeX171.xml"/><Relationship Id="rId211" Type="http://schemas.openxmlformats.org/officeDocument/2006/relationships/control" Target="activeX/activeX192.xml"/><Relationship Id="rId22" Type="http://schemas.openxmlformats.org/officeDocument/2006/relationships/control" Target="activeX/activeX16.xml"/><Relationship Id="rId27" Type="http://schemas.openxmlformats.org/officeDocument/2006/relationships/control" Target="activeX/activeX21.xml"/><Relationship Id="rId43" Type="http://schemas.openxmlformats.org/officeDocument/2006/relationships/control" Target="activeX/activeX37.xml"/><Relationship Id="rId48" Type="http://schemas.openxmlformats.org/officeDocument/2006/relationships/control" Target="activeX/activeX41.xml"/><Relationship Id="rId64" Type="http://schemas.openxmlformats.org/officeDocument/2006/relationships/control" Target="activeX/activeX53.xml"/><Relationship Id="rId69" Type="http://schemas.openxmlformats.org/officeDocument/2006/relationships/control" Target="activeX/activeX58.xml"/><Relationship Id="rId113" Type="http://schemas.openxmlformats.org/officeDocument/2006/relationships/control" Target="activeX/activeX102.xml"/><Relationship Id="rId118" Type="http://schemas.openxmlformats.org/officeDocument/2006/relationships/control" Target="activeX/activeX107.xml"/><Relationship Id="rId134" Type="http://schemas.openxmlformats.org/officeDocument/2006/relationships/control" Target="activeX/activeX123.xml"/><Relationship Id="rId139" Type="http://schemas.openxmlformats.org/officeDocument/2006/relationships/control" Target="activeX/activeX128.xml"/><Relationship Id="rId80" Type="http://schemas.openxmlformats.org/officeDocument/2006/relationships/control" Target="activeX/activeX69.xml"/><Relationship Id="rId85" Type="http://schemas.openxmlformats.org/officeDocument/2006/relationships/control" Target="activeX/activeX74.xml"/><Relationship Id="rId150" Type="http://schemas.openxmlformats.org/officeDocument/2006/relationships/image" Target="media/image9.wmf"/><Relationship Id="rId155" Type="http://schemas.openxmlformats.org/officeDocument/2006/relationships/control" Target="activeX/activeX141.xml"/><Relationship Id="rId171" Type="http://schemas.openxmlformats.org/officeDocument/2006/relationships/control" Target="activeX/activeX156.xml"/><Relationship Id="rId176" Type="http://schemas.openxmlformats.org/officeDocument/2006/relationships/control" Target="activeX/activeX161.xml"/><Relationship Id="rId192" Type="http://schemas.openxmlformats.org/officeDocument/2006/relationships/control" Target="activeX/activeX177.xml"/><Relationship Id="rId197" Type="http://schemas.openxmlformats.org/officeDocument/2006/relationships/control" Target="activeX/activeX182.xml"/><Relationship Id="rId206" Type="http://schemas.openxmlformats.org/officeDocument/2006/relationships/image" Target="media/image15.wmf"/><Relationship Id="rId201" Type="http://schemas.openxmlformats.org/officeDocument/2006/relationships/control" Target="activeX/activeX186.xml"/><Relationship Id="rId12" Type="http://schemas.openxmlformats.org/officeDocument/2006/relationships/control" Target="activeX/activeX6.xml"/><Relationship Id="rId17" Type="http://schemas.openxmlformats.org/officeDocument/2006/relationships/control" Target="activeX/activeX11.xml"/><Relationship Id="rId33" Type="http://schemas.openxmlformats.org/officeDocument/2006/relationships/control" Target="activeX/activeX27.xml"/><Relationship Id="rId38" Type="http://schemas.openxmlformats.org/officeDocument/2006/relationships/control" Target="activeX/activeX32.xml"/><Relationship Id="rId59" Type="http://schemas.openxmlformats.org/officeDocument/2006/relationships/control" Target="activeX/activeX48.xml"/><Relationship Id="rId103" Type="http://schemas.openxmlformats.org/officeDocument/2006/relationships/control" Target="activeX/activeX92.xml"/><Relationship Id="rId108" Type="http://schemas.openxmlformats.org/officeDocument/2006/relationships/control" Target="activeX/activeX97.xml"/><Relationship Id="rId124" Type="http://schemas.openxmlformats.org/officeDocument/2006/relationships/control" Target="activeX/activeX113.xml"/><Relationship Id="rId129" Type="http://schemas.openxmlformats.org/officeDocument/2006/relationships/control" Target="activeX/activeX118.xml"/><Relationship Id="rId54" Type="http://schemas.openxmlformats.org/officeDocument/2006/relationships/image" Target="media/image8.wmf"/><Relationship Id="rId70" Type="http://schemas.openxmlformats.org/officeDocument/2006/relationships/control" Target="activeX/activeX59.xml"/><Relationship Id="rId75" Type="http://schemas.openxmlformats.org/officeDocument/2006/relationships/control" Target="activeX/activeX64.xml"/><Relationship Id="rId91" Type="http://schemas.openxmlformats.org/officeDocument/2006/relationships/control" Target="activeX/activeX80.xml"/><Relationship Id="rId96" Type="http://schemas.openxmlformats.org/officeDocument/2006/relationships/control" Target="activeX/activeX85.xml"/><Relationship Id="rId140" Type="http://schemas.openxmlformats.org/officeDocument/2006/relationships/control" Target="activeX/activeX129.xml"/><Relationship Id="rId145" Type="http://schemas.openxmlformats.org/officeDocument/2006/relationships/control" Target="activeX/activeX134.xml"/><Relationship Id="rId161" Type="http://schemas.openxmlformats.org/officeDocument/2006/relationships/control" Target="activeX/activeX146.xml"/><Relationship Id="rId166" Type="http://schemas.openxmlformats.org/officeDocument/2006/relationships/control" Target="activeX/activeX151.xml"/><Relationship Id="rId182" Type="http://schemas.openxmlformats.org/officeDocument/2006/relationships/control" Target="activeX/activeX167.xml"/><Relationship Id="rId187" Type="http://schemas.openxmlformats.org/officeDocument/2006/relationships/control" Target="activeX/activeX172.xml"/><Relationship Id="rId1" Type="http://schemas.openxmlformats.org/officeDocument/2006/relationships/styles" Target="styles.xml"/><Relationship Id="rId6" Type="http://schemas.openxmlformats.org/officeDocument/2006/relationships/image" Target="media/image2.gif"/><Relationship Id="rId212" Type="http://schemas.openxmlformats.org/officeDocument/2006/relationships/control" Target="activeX/activeX193.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image" Target="media/image5.gif"/><Relationship Id="rId114" Type="http://schemas.openxmlformats.org/officeDocument/2006/relationships/control" Target="activeX/activeX103.xml"/><Relationship Id="rId119" Type="http://schemas.openxmlformats.org/officeDocument/2006/relationships/control" Target="activeX/activeX108.xml"/><Relationship Id="rId44" Type="http://schemas.openxmlformats.org/officeDocument/2006/relationships/control" Target="activeX/activeX38.xml"/><Relationship Id="rId60" Type="http://schemas.openxmlformats.org/officeDocument/2006/relationships/control" Target="activeX/activeX49.xml"/><Relationship Id="rId65" Type="http://schemas.openxmlformats.org/officeDocument/2006/relationships/control" Target="activeX/activeX54.xml"/><Relationship Id="rId81" Type="http://schemas.openxmlformats.org/officeDocument/2006/relationships/control" Target="activeX/activeX70.xml"/><Relationship Id="rId86" Type="http://schemas.openxmlformats.org/officeDocument/2006/relationships/control" Target="activeX/activeX75.xml"/><Relationship Id="rId130" Type="http://schemas.openxmlformats.org/officeDocument/2006/relationships/control" Target="activeX/activeX119.xml"/><Relationship Id="rId135" Type="http://schemas.openxmlformats.org/officeDocument/2006/relationships/control" Target="activeX/activeX124.xml"/><Relationship Id="rId151" Type="http://schemas.openxmlformats.org/officeDocument/2006/relationships/control" Target="activeX/activeX139.xml"/><Relationship Id="rId156" Type="http://schemas.openxmlformats.org/officeDocument/2006/relationships/image" Target="media/image12.wmf"/><Relationship Id="rId177" Type="http://schemas.openxmlformats.org/officeDocument/2006/relationships/control" Target="activeX/activeX162.xml"/><Relationship Id="rId198" Type="http://schemas.openxmlformats.org/officeDocument/2006/relationships/control" Target="activeX/activeX183.xml"/><Relationship Id="rId172" Type="http://schemas.openxmlformats.org/officeDocument/2006/relationships/control" Target="activeX/activeX157.xml"/><Relationship Id="rId193" Type="http://schemas.openxmlformats.org/officeDocument/2006/relationships/control" Target="activeX/activeX178.xml"/><Relationship Id="rId202" Type="http://schemas.openxmlformats.org/officeDocument/2006/relationships/image" Target="media/image13.wmf"/><Relationship Id="rId207" Type="http://schemas.openxmlformats.org/officeDocument/2006/relationships/control" Target="activeX/activeX189.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8.xml"/><Relationship Id="rId34" Type="http://schemas.openxmlformats.org/officeDocument/2006/relationships/control" Target="activeX/activeX28.xml"/><Relationship Id="rId50" Type="http://schemas.openxmlformats.org/officeDocument/2006/relationships/image" Target="media/image6.wmf"/><Relationship Id="rId55" Type="http://schemas.openxmlformats.org/officeDocument/2006/relationships/control" Target="activeX/activeX44.xml"/><Relationship Id="rId76" Type="http://schemas.openxmlformats.org/officeDocument/2006/relationships/control" Target="activeX/activeX65.xml"/><Relationship Id="rId97" Type="http://schemas.openxmlformats.org/officeDocument/2006/relationships/control" Target="activeX/activeX86.xml"/><Relationship Id="rId104" Type="http://schemas.openxmlformats.org/officeDocument/2006/relationships/control" Target="activeX/activeX93.xml"/><Relationship Id="rId120" Type="http://schemas.openxmlformats.org/officeDocument/2006/relationships/control" Target="activeX/activeX109.xml"/><Relationship Id="rId125" Type="http://schemas.openxmlformats.org/officeDocument/2006/relationships/control" Target="activeX/activeX114.xml"/><Relationship Id="rId141" Type="http://schemas.openxmlformats.org/officeDocument/2006/relationships/control" Target="activeX/activeX130.xml"/><Relationship Id="rId146" Type="http://schemas.openxmlformats.org/officeDocument/2006/relationships/control" Target="activeX/activeX135.xml"/><Relationship Id="rId167" Type="http://schemas.openxmlformats.org/officeDocument/2006/relationships/control" Target="activeX/activeX152.xml"/><Relationship Id="rId188" Type="http://schemas.openxmlformats.org/officeDocument/2006/relationships/control" Target="activeX/activeX173.xml"/><Relationship Id="rId7" Type="http://schemas.openxmlformats.org/officeDocument/2006/relationships/control" Target="activeX/activeX2.xml"/><Relationship Id="rId71" Type="http://schemas.openxmlformats.org/officeDocument/2006/relationships/control" Target="activeX/activeX60.xml"/><Relationship Id="rId92" Type="http://schemas.openxmlformats.org/officeDocument/2006/relationships/control" Target="activeX/activeX81.xml"/><Relationship Id="rId162" Type="http://schemas.openxmlformats.org/officeDocument/2006/relationships/control" Target="activeX/activeX147.xml"/><Relationship Id="rId183" Type="http://schemas.openxmlformats.org/officeDocument/2006/relationships/control" Target="activeX/activeX168.xml"/><Relationship Id="rId213" Type="http://schemas.openxmlformats.org/officeDocument/2006/relationships/control" Target="activeX/activeX194.xml"/><Relationship Id="rId2" Type="http://schemas.openxmlformats.org/officeDocument/2006/relationships/settings" Target="settings.xml"/><Relationship Id="rId29" Type="http://schemas.openxmlformats.org/officeDocument/2006/relationships/control" Target="activeX/activeX2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5.xml"/><Relationship Id="rId87" Type="http://schemas.openxmlformats.org/officeDocument/2006/relationships/control" Target="activeX/activeX76.xml"/><Relationship Id="rId110" Type="http://schemas.openxmlformats.org/officeDocument/2006/relationships/control" Target="activeX/activeX99.xml"/><Relationship Id="rId115" Type="http://schemas.openxmlformats.org/officeDocument/2006/relationships/control" Target="activeX/activeX104.xml"/><Relationship Id="rId131" Type="http://schemas.openxmlformats.org/officeDocument/2006/relationships/control" Target="activeX/activeX120.xml"/><Relationship Id="rId136" Type="http://schemas.openxmlformats.org/officeDocument/2006/relationships/control" Target="activeX/activeX125.xml"/><Relationship Id="rId157" Type="http://schemas.openxmlformats.org/officeDocument/2006/relationships/control" Target="activeX/activeX142.xml"/><Relationship Id="rId178" Type="http://schemas.openxmlformats.org/officeDocument/2006/relationships/control" Target="activeX/activeX163.xml"/><Relationship Id="rId61" Type="http://schemas.openxmlformats.org/officeDocument/2006/relationships/control" Target="activeX/activeX50.xml"/><Relationship Id="rId82" Type="http://schemas.openxmlformats.org/officeDocument/2006/relationships/control" Target="activeX/activeX71.xml"/><Relationship Id="rId152" Type="http://schemas.openxmlformats.org/officeDocument/2006/relationships/image" Target="media/image10.wmf"/><Relationship Id="rId173" Type="http://schemas.openxmlformats.org/officeDocument/2006/relationships/control" Target="activeX/activeX158.xml"/><Relationship Id="rId194" Type="http://schemas.openxmlformats.org/officeDocument/2006/relationships/control" Target="activeX/activeX179.xml"/><Relationship Id="rId199" Type="http://schemas.openxmlformats.org/officeDocument/2006/relationships/control" Target="activeX/activeX184.xml"/><Relationship Id="rId203" Type="http://schemas.openxmlformats.org/officeDocument/2006/relationships/control" Target="activeX/activeX187.xml"/><Relationship Id="rId208" Type="http://schemas.openxmlformats.org/officeDocument/2006/relationships/image" Target="media/image16.wmf"/><Relationship Id="rId19" Type="http://schemas.openxmlformats.org/officeDocument/2006/relationships/control" Target="activeX/activeX13.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5.xml"/><Relationship Id="rId77" Type="http://schemas.openxmlformats.org/officeDocument/2006/relationships/control" Target="activeX/activeX66.xml"/><Relationship Id="rId100" Type="http://schemas.openxmlformats.org/officeDocument/2006/relationships/control" Target="activeX/activeX89.xml"/><Relationship Id="rId105" Type="http://schemas.openxmlformats.org/officeDocument/2006/relationships/control" Target="activeX/activeX94.xml"/><Relationship Id="rId126" Type="http://schemas.openxmlformats.org/officeDocument/2006/relationships/control" Target="activeX/activeX115.xml"/><Relationship Id="rId147" Type="http://schemas.openxmlformats.org/officeDocument/2006/relationships/control" Target="activeX/activeX136.xml"/><Relationship Id="rId168" Type="http://schemas.openxmlformats.org/officeDocument/2006/relationships/control" Target="activeX/activeX153.xml"/><Relationship Id="rId8" Type="http://schemas.openxmlformats.org/officeDocument/2006/relationships/control" Target="activeX/activeX3.xml"/><Relationship Id="rId51" Type="http://schemas.openxmlformats.org/officeDocument/2006/relationships/control" Target="activeX/activeX42.xml"/><Relationship Id="rId72" Type="http://schemas.openxmlformats.org/officeDocument/2006/relationships/control" Target="activeX/activeX61.xml"/><Relationship Id="rId93" Type="http://schemas.openxmlformats.org/officeDocument/2006/relationships/control" Target="activeX/activeX82.xml"/><Relationship Id="rId98" Type="http://schemas.openxmlformats.org/officeDocument/2006/relationships/control" Target="activeX/activeX87.xml"/><Relationship Id="rId121" Type="http://schemas.openxmlformats.org/officeDocument/2006/relationships/control" Target="activeX/activeX110.xml"/><Relationship Id="rId142" Type="http://schemas.openxmlformats.org/officeDocument/2006/relationships/control" Target="activeX/activeX131.xml"/><Relationship Id="rId163" Type="http://schemas.openxmlformats.org/officeDocument/2006/relationships/control" Target="activeX/activeX148.xml"/><Relationship Id="rId184" Type="http://schemas.openxmlformats.org/officeDocument/2006/relationships/control" Target="activeX/activeX169.xml"/><Relationship Id="rId189" Type="http://schemas.openxmlformats.org/officeDocument/2006/relationships/control" Target="activeX/activeX174.xml"/><Relationship Id="rId3" Type="http://schemas.openxmlformats.org/officeDocument/2006/relationships/webSettings" Target="webSettings.xml"/><Relationship Id="rId214" Type="http://schemas.openxmlformats.org/officeDocument/2006/relationships/fontTable" Target="fontTable.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6.xml"/><Relationship Id="rId116" Type="http://schemas.openxmlformats.org/officeDocument/2006/relationships/control" Target="activeX/activeX105.xml"/><Relationship Id="rId137" Type="http://schemas.openxmlformats.org/officeDocument/2006/relationships/control" Target="activeX/activeX126.xml"/><Relationship Id="rId158" Type="http://schemas.openxmlformats.org/officeDocument/2006/relationships/control" Target="activeX/activeX143.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1.xml"/><Relationship Id="rId83" Type="http://schemas.openxmlformats.org/officeDocument/2006/relationships/control" Target="activeX/activeX72.xml"/><Relationship Id="rId88" Type="http://schemas.openxmlformats.org/officeDocument/2006/relationships/control" Target="activeX/activeX77.xml"/><Relationship Id="rId111" Type="http://schemas.openxmlformats.org/officeDocument/2006/relationships/control" Target="activeX/activeX100.xml"/><Relationship Id="rId132" Type="http://schemas.openxmlformats.org/officeDocument/2006/relationships/control" Target="activeX/activeX121.xml"/><Relationship Id="rId153" Type="http://schemas.openxmlformats.org/officeDocument/2006/relationships/control" Target="activeX/activeX140.xml"/><Relationship Id="rId174" Type="http://schemas.openxmlformats.org/officeDocument/2006/relationships/control" Target="activeX/activeX159.xml"/><Relationship Id="rId179" Type="http://schemas.openxmlformats.org/officeDocument/2006/relationships/control" Target="activeX/activeX164.xml"/><Relationship Id="rId195" Type="http://schemas.openxmlformats.org/officeDocument/2006/relationships/control" Target="activeX/activeX180.xml"/><Relationship Id="rId209" Type="http://schemas.openxmlformats.org/officeDocument/2006/relationships/control" Target="activeX/activeX190.xml"/><Relationship Id="rId190" Type="http://schemas.openxmlformats.org/officeDocument/2006/relationships/control" Target="activeX/activeX175.xml"/><Relationship Id="rId204" Type="http://schemas.openxmlformats.org/officeDocument/2006/relationships/image" Target="media/image14.wmf"/><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6.xml"/><Relationship Id="rId106" Type="http://schemas.openxmlformats.org/officeDocument/2006/relationships/control" Target="activeX/activeX95.xml"/><Relationship Id="rId127" Type="http://schemas.openxmlformats.org/officeDocument/2006/relationships/control" Target="activeX/activeX116.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image" Target="media/image7.wmf"/><Relationship Id="rId73" Type="http://schemas.openxmlformats.org/officeDocument/2006/relationships/control" Target="activeX/activeX62.xml"/><Relationship Id="rId78" Type="http://schemas.openxmlformats.org/officeDocument/2006/relationships/control" Target="activeX/activeX67.xml"/><Relationship Id="rId94" Type="http://schemas.openxmlformats.org/officeDocument/2006/relationships/control" Target="activeX/activeX83.xml"/><Relationship Id="rId99" Type="http://schemas.openxmlformats.org/officeDocument/2006/relationships/control" Target="activeX/activeX88.xml"/><Relationship Id="rId101" Type="http://schemas.openxmlformats.org/officeDocument/2006/relationships/control" Target="activeX/activeX90.xml"/><Relationship Id="rId122" Type="http://schemas.openxmlformats.org/officeDocument/2006/relationships/control" Target="activeX/activeX111.xml"/><Relationship Id="rId143" Type="http://schemas.openxmlformats.org/officeDocument/2006/relationships/control" Target="activeX/activeX132.xml"/><Relationship Id="rId148" Type="http://schemas.openxmlformats.org/officeDocument/2006/relationships/control" Target="activeX/activeX137.xml"/><Relationship Id="rId164" Type="http://schemas.openxmlformats.org/officeDocument/2006/relationships/control" Target="activeX/activeX149.xml"/><Relationship Id="rId169" Type="http://schemas.openxmlformats.org/officeDocument/2006/relationships/control" Target="activeX/activeX154.xml"/><Relationship Id="rId185" Type="http://schemas.openxmlformats.org/officeDocument/2006/relationships/control" Target="activeX/activeX170.xml"/><Relationship Id="rId4" Type="http://schemas.openxmlformats.org/officeDocument/2006/relationships/image" Target="media/image1.wmf"/><Relationship Id="rId9" Type="http://schemas.openxmlformats.org/officeDocument/2006/relationships/image" Target="media/image3.gif"/><Relationship Id="rId180" Type="http://schemas.openxmlformats.org/officeDocument/2006/relationships/control" Target="activeX/activeX165.xml"/><Relationship Id="rId210" Type="http://schemas.openxmlformats.org/officeDocument/2006/relationships/control" Target="activeX/activeX191.xml"/><Relationship Id="rId215" Type="http://schemas.openxmlformats.org/officeDocument/2006/relationships/theme" Target="theme/theme1.xml"/><Relationship Id="rId26" Type="http://schemas.openxmlformats.org/officeDocument/2006/relationships/control" Target="activeX/activeX20.xml"/><Relationship Id="rId47" Type="http://schemas.openxmlformats.org/officeDocument/2006/relationships/image" Target="media/image4.wmf"/><Relationship Id="rId68" Type="http://schemas.openxmlformats.org/officeDocument/2006/relationships/control" Target="activeX/activeX57.xml"/><Relationship Id="rId89" Type="http://schemas.openxmlformats.org/officeDocument/2006/relationships/control" Target="activeX/activeX78.xml"/><Relationship Id="rId112" Type="http://schemas.openxmlformats.org/officeDocument/2006/relationships/control" Target="activeX/activeX101.xml"/><Relationship Id="rId133" Type="http://schemas.openxmlformats.org/officeDocument/2006/relationships/control" Target="activeX/activeX122.xml"/><Relationship Id="rId154" Type="http://schemas.openxmlformats.org/officeDocument/2006/relationships/image" Target="media/image11.wmf"/><Relationship Id="rId175" Type="http://schemas.openxmlformats.org/officeDocument/2006/relationships/control" Target="activeX/activeX160.xml"/><Relationship Id="rId196" Type="http://schemas.openxmlformats.org/officeDocument/2006/relationships/control" Target="activeX/activeX181.xml"/><Relationship Id="rId200" Type="http://schemas.openxmlformats.org/officeDocument/2006/relationships/control" Target="activeX/activeX185.xml"/><Relationship Id="rId16" Type="http://schemas.openxmlformats.org/officeDocument/2006/relationships/control" Target="activeX/activeX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22-5CC6-11CF-8D67-00AA00BDCE1D}" ax:persistence="persistStream" r:id="rId1"/>
</file>

<file path=word/activeX/activeX141.xml><?xml version="1.0" encoding="utf-8"?>
<ax:ocx xmlns:ax="http://schemas.microsoft.com/office/2006/activeX" xmlns:r="http://schemas.openxmlformats.org/officeDocument/2006/relationships" ax:classid="{5512D122-5CC6-11CF-8D67-00AA00BDCE1D}" ax:persistence="persistStream" r:id="rId1"/>
</file>

<file path=word/activeX/activeX142.xml><?xml version="1.0" encoding="utf-8"?>
<ax:ocx xmlns:ax="http://schemas.microsoft.com/office/2006/activeX" xmlns:r="http://schemas.openxmlformats.org/officeDocument/2006/relationships" ax:classid="{5512D122-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22-5CC6-11CF-8D67-00AA00BDCE1D}" ax:persistence="persistStream" r:id="rId1"/>
</file>

<file path=word/activeX/activeX188.xml><?xml version="1.0" encoding="utf-8"?>
<ax:ocx xmlns:ax="http://schemas.microsoft.com/office/2006/activeX" xmlns:r="http://schemas.openxmlformats.org/officeDocument/2006/relationships" ax:classid="{5512D122-5CC6-11CF-8D67-00AA00BDCE1D}" ax:persistence="persistStream" r:id="rId1"/>
</file>

<file path=word/activeX/activeX189.xml><?xml version="1.0" encoding="utf-8"?>
<ax:ocx xmlns:ax="http://schemas.microsoft.com/office/2006/activeX" xmlns:r="http://schemas.openxmlformats.org/officeDocument/2006/relationships" ax:classid="{5512D122-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22-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7</cp:revision>
  <dcterms:created xsi:type="dcterms:W3CDTF">2006-05-16T06:36:00Z</dcterms:created>
  <dcterms:modified xsi:type="dcterms:W3CDTF">2006-05-16T07:35:00Z</dcterms:modified>
</cp:coreProperties>
</file>